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8C821" w14:textId="56A4717C" w:rsidR="00D50128" w:rsidRPr="001A37BF" w:rsidRDefault="00474462" w:rsidP="000266E3">
      <w:pPr>
        <w:spacing w:line="240" w:lineRule="auto"/>
        <w:rPr>
          <w:rStyle w:val="Kop1Char"/>
          <w:rFonts w:asciiTheme="minorHAnsi" w:eastAsia="Calibri" w:hAnsiTheme="minorHAnsi" w:cstheme="minorHAnsi"/>
          <w:i/>
          <w:iCs/>
          <w:sz w:val="32"/>
          <w:szCs w:val="32"/>
        </w:rPr>
      </w:pPr>
      <w:r>
        <w:rPr>
          <w:rStyle w:val="Kop1Char"/>
          <w:rFonts w:asciiTheme="minorHAnsi" w:eastAsia="Calibri" w:hAnsiTheme="minorHAnsi" w:cstheme="minorHAnsi"/>
          <w:i/>
          <w:iCs/>
          <w:sz w:val="32"/>
          <w:szCs w:val="32"/>
        </w:rPr>
        <w:t>O</w:t>
      </w:r>
      <w:r w:rsidR="00E17827" w:rsidRPr="001A37BF">
        <w:rPr>
          <w:rStyle w:val="Kop1Char"/>
          <w:rFonts w:asciiTheme="minorHAnsi" w:eastAsia="Calibri" w:hAnsiTheme="minorHAnsi" w:cstheme="minorHAnsi"/>
          <w:i/>
          <w:iCs/>
          <w:sz w:val="32"/>
          <w:szCs w:val="32"/>
        </w:rPr>
        <w:t xml:space="preserve">vereenkomst </w:t>
      </w:r>
      <w:r>
        <w:rPr>
          <w:rStyle w:val="Kop1Char"/>
          <w:rFonts w:asciiTheme="minorHAnsi" w:eastAsia="Calibri" w:hAnsiTheme="minorHAnsi" w:cstheme="minorHAnsi"/>
          <w:i/>
          <w:iCs/>
          <w:sz w:val="32"/>
          <w:szCs w:val="32"/>
        </w:rPr>
        <w:t xml:space="preserve">uitvoering </w:t>
      </w:r>
      <w:r w:rsidR="00E17827" w:rsidRPr="001A37BF">
        <w:rPr>
          <w:rStyle w:val="Kop1Char"/>
          <w:rFonts w:asciiTheme="minorHAnsi" w:eastAsia="Calibri" w:hAnsiTheme="minorHAnsi" w:cstheme="minorHAnsi"/>
          <w:i/>
          <w:iCs/>
          <w:sz w:val="32"/>
          <w:szCs w:val="32"/>
        </w:rPr>
        <w:t>risicovolle medische handelingen</w:t>
      </w:r>
    </w:p>
    <w:p w14:paraId="75D58B1F" w14:textId="77777777" w:rsidR="00D50128" w:rsidRPr="001A37BF" w:rsidRDefault="00D50128" w:rsidP="000266E3">
      <w:pPr>
        <w:spacing w:line="240" w:lineRule="auto"/>
        <w:rPr>
          <w:rStyle w:val="Kop1Char"/>
          <w:rFonts w:asciiTheme="minorHAnsi" w:eastAsia="Calibri" w:hAnsiTheme="minorHAnsi" w:cstheme="minorHAnsi"/>
          <w:sz w:val="22"/>
          <w:szCs w:val="22"/>
        </w:rPr>
      </w:pPr>
    </w:p>
    <w:p w14:paraId="10F37EF8" w14:textId="1BA228AB" w:rsidR="000266E3" w:rsidRPr="001A37BF" w:rsidRDefault="000266E3" w:rsidP="000266E3">
      <w:pPr>
        <w:spacing w:line="240" w:lineRule="auto"/>
        <w:rPr>
          <w:rFonts w:cstheme="minorHAnsi"/>
          <w:color w:val="000000"/>
        </w:rPr>
      </w:pPr>
      <w:r w:rsidRPr="001A37BF">
        <w:rPr>
          <w:rStyle w:val="Kop1Char"/>
          <w:rFonts w:asciiTheme="minorHAnsi" w:eastAsia="Calibri" w:hAnsiTheme="minorHAnsi" w:cstheme="minorHAnsi"/>
          <w:sz w:val="22"/>
          <w:szCs w:val="22"/>
        </w:rPr>
        <w:t>Inleiding</w:t>
      </w:r>
      <w:r w:rsidRPr="001A37BF">
        <w:rPr>
          <w:rFonts w:cstheme="minorHAnsi"/>
          <w:b/>
          <w:bCs/>
          <w:color w:val="000000"/>
        </w:rPr>
        <w:br/>
      </w:r>
      <w:r w:rsidRPr="001A37BF">
        <w:rPr>
          <w:rFonts w:cstheme="minorHAnsi"/>
          <w:color w:val="000000"/>
        </w:rPr>
        <w:t>Bij Ska Kinderopvang vinden wij het belangrijk dat we op onze locaties verantwoordelijk omgaan met het leveren van (tijdelijk) extra medische zorg aan een kind. Dit gebeurt alleen op verzoek van, en in goed overleg met</w:t>
      </w:r>
      <w:r w:rsidR="005E3944">
        <w:rPr>
          <w:rFonts w:cstheme="minorHAnsi"/>
          <w:color w:val="000000"/>
        </w:rPr>
        <w:t>,</w:t>
      </w:r>
      <w:r w:rsidRPr="001A37BF">
        <w:rPr>
          <w:rFonts w:cstheme="minorHAnsi"/>
          <w:color w:val="000000"/>
        </w:rPr>
        <w:t xml:space="preserve"> ouders. </w:t>
      </w:r>
    </w:p>
    <w:p w14:paraId="685A9C99" w14:textId="77777777" w:rsidR="000266E3" w:rsidRPr="001A37BF" w:rsidRDefault="000266E3" w:rsidP="000266E3">
      <w:pPr>
        <w:spacing w:line="240" w:lineRule="auto"/>
        <w:rPr>
          <w:rFonts w:cstheme="minorHAnsi"/>
          <w:color w:val="000000"/>
        </w:rPr>
      </w:pPr>
    </w:p>
    <w:p w14:paraId="773695BC" w14:textId="64A51480" w:rsidR="000266E3" w:rsidRPr="001A37BF" w:rsidRDefault="000266E3" w:rsidP="000266E3">
      <w:pPr>
        <w:spacing w:line="240" w:lineRule="auto"/>
        <w:rPr>
          <w:rFonts w:cstheme="minorHAnsi"/>
          <w:color w:val="000000"/>
        </w:rPr>
      </w:pPr>
      <w:r w:rsidRPr="001A37BF">
        <w:rPr>
          <w:rFonts w:cstheme="minorHAnsi"/>
          <w:color w:val="000000"/>
        </w:rPr>
        <w:t>Nadat een kind met extra medische zorg wordt aangemeld of geplaatst</w:t>
      </w:r>
      <w:r w:rsidR="005E3944">
        <w:rPr>
          <w:rFonts w:cstheme="minorHAnsi"/>
          <w:color w:val="000000"/>
        </w:rPr>
        <w:t>,</w:t>
      </w:r>
      <w:r w:rsidRPr="001A37BF">
        <w:rPr>
          <w:rFonts w:cstheme="minorHAnsi"/>
          <w:color w:val="000000"/>
        </w:rPr>
        <w:t xml:space="preserve"> wordt een risicoanalyse </w:t>
      </w:r>
      <w:r w:rsidR="00474462" w:rsidRPr="001A37BF">
        <w:rPr>
          <w:rFonts w:cstheme="minorHAnsi"/>
          <w:color w:val="000000"/>
        </w:rPr>
        <w:t>uitgevoerd</w:t>
      </w:r>
      <w:r w:rsidR="00474462" w:rsidRPr="001A37BF">
        <w:rPr>
          <w:rFonts w:cstheme="minorHAnsi"/>
          <w:color w:val="000000"/>
        </w:rPr>
        <w:t xml:space="preserve"> </w:t>
      </w:r>
      <w:r w:rsidRPr="001A37BF">
        <w:rPr>
          <w:rFonts w:cstheme="minorHAnsi"/>
          <w:color w:val="000000"/>
        </w:rPr>
        <w:t xml:space="preserve">(zie </w:t>
      </w:r>
      <w:r w:rsidR="00735BCB">
        <w:rPr>
          <w:rFonts w:cstheme="minorHAnsi"/>
          <w:color w:val="000000"/>
        </w:rPr>
        <w:t>‘</w:t>
      </w:r>
      <w:r w:rsidRPr="001A37BF">
        <w:rPr>
          <w:rFonts w:cstheme="minorHAnsi"/>
          <w:color w:val="000000"/>
        </w:rPr>
        <w:t xml:space="preserve">risicoanalyse </w:t>
      </w:r>
      <w:r w:rsidR="00A010E8">
        <w:rPr>
          <w:rFonts w:cstheme="minorHAnsi"/>
          <w:color w:val="000000"/>
        </w:rPr>
        <w:t>op kindniveau</w:t>
      </w:r>
      <w:r w:rsidR="00735BCB">
        <w:rPr>
          <w:rFonts w:cstheme="minorHAnsi"/>
          <w:color w:val="000000"/>
        </w:rPr>
        <w:t>’</w:t>
      </w:r>
      <w:r w:rsidRPr="001A37BF">
        <w:rPr>
          <w:rFonts w:cstheme="minorHAnsi"/>
          <w:color w:val="000000"/>
        </w:rPr>
        <w:t>). De regiomanager bepaalt of de risico’s met betrekking tot de opvang van het kind aanvaardbaar zijn. De risicoanalyse dient opnieuw te gebeuren zodra er aanleiding is voor een nieuwe afweging, bijvoorbeeld als de situatie is veranderd of verergerd</w:t>
      </w:r>
      <w:r w:rsidR="005E3944">
        <w:rPr>
          <w:rFonts w:cstheme="minorHAnsi"/>
          <w:color w:val="000000"/>
        </w:rPr>
        <w:t>.</w:t>
      </w:r>
    </w:p>
    <w:p w14:paraId="041B4CAE" w14:textId="77777777" w:rsidR="000266E3" w:rsidRPr="001A37BF" w:rsidRDefault="000266E3" w:rsidP="000266E3">
      <w:pPr>
        <w:spacing w:line="240" w:lineRule="auto"/>
        <w:rPr>
          <w:rFonts w:cstheme="minorHAnsi"/>
          <w:color w:val="000000"/>
        </w:rPr>
      </w:pPr>
    </w:p>
    <w:p w14:paraId="26595A99" w14:textId="77777777" w:rsidR="000266E3" w:rsidRPr="001A37BF" w:rsidRDefault="000266E3" w:rsidP="000266E3">
      <w:pPr>
        <w:spacing w:line="240" w:lineRule="auto"/>
        <w:rPr>
          <w:rFonts w:cstheme="minorHAnsi"/>
          <w:color w:val="000000"/>
        </w:rPr>
      </w:pPr>
      <w:r w:rsidRPr="001A37BF">
        <w:rPr>
          <w:rFonts w:cstheme="minorHAnsi"/>
          <w:color w:val="000000"/>
        </w:rPr>
        <w:t>Voordat wordt gestart met het uitvoeren van een risicovolle medische handeling wordt deze overeenkomst ingevuld en vastgelegd in het ouderportaal:</w:t>
      </w:r>
    </w:p>
    <w:p w14:paraId="4CF55993" w14:textId="77777777" w:rsidR="000266E3" w:rsidRPr="001A37BF" w:rsidRDefault="000266E3" w:rsidP="000266E3">
      <w:pPr>
        <w:rPr>
          <w:rFonts w:cstheme="minorHAnsi"/>
        </w:rPr>
      </w:pPr>
    </w:p>
    <w:p w14:paraId="7B7A4CDE" w14:textId="77777777" w:rsidR="000266E3" w:rsidRPr="001A37BF" w:rsidRDefault="000266E3" w:rsidP="000266E3">
      <w:pPr>
        <w:ind w:left="360"/>
        <w:rPr>
          <w:rFonts w:cstheme="minorHAnsi"/>
        </w:rPr>
      </w:pPr>
    </w:p>
    <w:p w14:paraId="1DE3D324" w14:textId="62776CF9" w:rsidR="000266E3" w:rsidRPr="001A37BF" w:rsidRDefault="000266E3" w:rsidP="000266E3">
      <w:pPr>
        <w:numPr>
          <w:ilvl w:val="0"/>
          <w:numId w:val="2"/>
        </w:numPr>
        <w:rPr>
          <w:rFonts w:cstheme="minorHAnsi"/>
        </w:rPr>
      </w:pPr>
      <w:r w:rsidRPr="001A37BF">
        <w:rPr>
          <w:rFonts w:cstheme="minorHAnsi"/>
        </w:rPr>
        <w:t>Hierbij geeft (naam ouder)</w:t>
      </w:r>
    </w:p>
    <w:p w14:paraId="4827D489" w14:textId="77777777" w:rsidR="000266E3" w:rsidRPr="001A37BF" w:rsidRDefault="000266E3" w:rsidP="000266E3">
      <w:pPr>
        <w:ind w:left="360"/>
        <w:rPr>
          <w:rFonts w:cstheme="minorHAnsi"/>
        </w:rPr>
      </w:pPr>
    </w:p>
    <w:p w14:paraId="3B11580C" w14:textId="1A9C83F8" w:rsidR="000266E3" w:rsidRPr="001A37BF" w:rsidRDefault="000266E3" w:rsidP="000266E3">
      <w:pPr>
        <w:numPr>
          <w:ilvl w:val="0"/>
          <w:numId w:val="2"/>
        </w:numPr>
        <w:rPr>
          <w:rFonts w:cstheme="minorHAnsi"/>
        </w:rPr>
      </w:pPr>
      <w:r w:rsidRPr="001A37BF">
        <w:rPr>
          <w:rFonts w:cstheme="minorHAnsi"/>
        </w:rPr>
        <w:t xml:space="preserve">ouder van (naam en geboortedatum kind) </w:t>
      </w:r>
    </w:p>
    <w:p w14:paraId="236B9AC1" w14:textId="77777777" w:rsidR="000266E3" w:rsidRPr="001A37BF" w:rsidRDefault="000266E3" w:rsidP="000266E3">
      <w:pPr>
        <w:pStyle w:val="Lijstalinea"/>
        <w:numPr>
          <w:ilvl w:val="0"/>
          <w:numId w:val="0"/>
        </w:numPr>
        <w:ind w:left="1440"/>
        <w:rPr>
          <w:rFonts w:asciiTheme="minorHAnsi" w:hAnsiTheme="minorHAnsi" w:cstheme="minorHAnsi"/>
          <w:sz w:val="22"/>
        </w:rPr>
      </w:pPr>
    </w:p>
    <w:p w14:paraId="721CA225" w14:textId="017F9013" w:rsidR="000266E3" w:rsidRPr="001A37BF" w:rsidRDefault="000266E3" w:rsidP="000266E3">
      <w:pPr>
        <w:ind w:left="360"/>
        <w:rPr>
          <w:rFonts w:cstheme="minorHAnsi"/>
        </w:rPr>
      </w:pPr>
      <w:r w:rsidRPr="001A37BF">
        <w:rPr>
          <w:rFonts w:cstheme="minorHAnsi"/>
        </w:rPr>
        <w:t>toestemming om (indien nodig) een risicovolle medische handeling uit te voeren bij het kind.</w:t>
      </w:r>
    </w:p>
    <w:p w14:paraId="4F8562F2" w14:textId="4874A60C" w:rsidR="000266E3" w:rsidRPr="001A37BF" w:rsidRDefault="000266E3" w:rsidP="000266E3">
      <w:pPr>
        <w:ind w:left="360"/>
        <w:rPr>
          <w:rFonts w:cstheme="minorHAnsi"/>
        </w:rPr>
      </w:pPr>
      <w:r w:rsidRPr="005E3944">
        <w:rPr>
          <w:rFonts w:cstheme="minorHAnsi"/>
          <w:b/>
          <w:bCs/>
        </w:rPr>
        <w:t>Let op</w:t>
      </w:r>
      <w:r w:rsidR="005E3944">
        <w:rPr>
          <w:rFonts w:cstheme="minorHAnsi"/>
        </w:rPr>
        <w:t>:</w:t>
      </w:r>
      <w:r w:rsidRPr="001A37BF">
        <w:rPr>
          <w:rFonts w:cstheme="minorHAnsi"/>
        </w:rPr>
        <w:t xml:space="preserve"> Het gaat hierbij niet om injecties e.d.</w:t>
      </w:r>
      <w:r w:rsidR="005E3944">
        <w:rPr>
          <w:rFonts w:cstheme="minorHAnsi"/>
        </w:rPr>
        <w:t>,</w:t>
      </w:r>
      <w:r w:rsidRPr="001A37BF">
        <w:rPr>
          <w:rFonts w:cstheme="minorHAnsi"/>
        </w:rPr>
        <w:t xml:space="preserve"> dit valt onder voorbehouden medische handelingen en deze worden </w:t>
      </w:r>
      <w:r w:rsidRPr="005E3944">
        <w:rPr>
          <w:rFonts w:cstheme="minorHAnsi"/>
          <w:b/>
          <w:bCs/>
        </w:rPr>
        <w:t>niet</w:t>
      </w:r>
      <w:r w:rsidRPr="001A37BF">
        <w:rPr>
          <w:rFonts w:cstheme="minorHAnsi"/>
        </w:rPr>
        <w:t xml:space="preserve"> uitgevoerd door pedagogisch medewerkers (m.u.v. het toedienen bij een noodsituatie van een </w:t>
      </w:r>
      <w:r w:rsidR="00AB1791">
        <w:rPr>
          <w:rFonts w:cstheme="minorHAnsi"/>
        </w:rPr>
        <w:t>E</w:t>
      </w:r>
      <w:r w:rsidRPr="001A37BF">
        <w:rPr>
          <w:rFonts w:cstheme="minorHAnsi"/>
        </w:rPr>
        <w:t>pi</w:t>
      </w:r>
      <w:r w:rsidR="00AB1791">
        <w:rPr>
          <w:rFonts w:cstheme="minorHAnsi"/>
        </w:rPr>
        <w:t>P</w:t>
      </w:r>
      <w:r w:rsidRPr="001A37BF">
        <w:rPr>
          <w:rFonts w:cstheme="minorHAnsi"/>
        </w:rPr>
        <w:t>en).</w:t>
      </w:r>
    </w:p>
    <w:p w14:paraId="4B31C158" w14:textId="77777777" w:rsidR="000266E3" w:rsidRPr="001A37BF" w:rsidRDefault="000266E3" w:rsidP="000266E3">
      <w:pPr>
        <w:ind w:left="360"/>
        <w:rPr>
          <w:rFonts w:cstheme="minorHAnsi"/>
        </w:rPr>
      </w:pPr>
    </w:p>
    <w:p w14:paraId="15BB426B" w14:textId="300A1E01" w:rsidR="000266E3" w:rsidRDefault="000266E3" w:rsidP="000266E3">
      <w:pPr>
        <w:numPr>
          <w:ilvl w:val="0"/>
          <w:numId w:val="2"/>
        </w:numPr>
        <w:rPr>
          <w:rFonts w:cstheme="minorHAnsi"/>
        </w:rPr>
      </w:pPr>
      <w:r w:rsidRPr="00AB1791">
        <w:rPr>
          <w:rFonts w:cstheme="minorHAnsi"/>
        </w:rPr>
        <w:t>Beschrijving van de aandoening bij het kind</w:t>
      </w:r>
    </w:p>
    <w:p w14:paraId="0F2DE48F" w14:textId="6EA5ED68" w:rsidR="00AB1791" w:rsidRDefault="00AB1791" w:rsidP="00AB1791">
      <w:pPr>
        <w:rPr>
          <w:rFonts w:cstheme="minorHAnsi"/>
        </w:rPr>
      </w:pPr>
    </w:p>
    <w:p w14:paraId="6E91961B" w14:textId="77777777" w:rsidR="00AB1791" w:rsidRPr="00AB1791" w:rsidRDefault="00AB1791" w:rsidP="00AB1791">
      <w:pPr>
        <w:rPr>
          <w:rFonts w:cstheme="minorHAnsi"/>
        </w:rPr>
      </w:pPr>
    </w:p>
    <w:p w14:paraId="4BEFB453" w14:textId="2B1C88FB" w:rsidR="000266E3" w:rsidRDefault="000266E3" w:rsidP="000266E3">
      <w:pPr>
        <w:pStyle w:val="Lijstalinea"/>
        <w:numPr>
          <w:ilvl w:val="0"/>
          <w:numId w:val="2"/>
        </w:numPr>
        <w:rPr>
          <w:rFonts w:asciiTheme="minorHAnsi" w:hAnsiTheme="minorHAnsi" w:cstheme="minorHAnsi"/>
          <w:sz w:val="22"/>
        </w:rPr>
      </w:pPr>
      <w:r w:rsidRPr="001A37BF">
        <w:rPr>
          <w:rFonts w:asciiTheme="minorHAnsi" w:hAnsiTheme="minorHAnsi" w:cstheme="minorHAnsi"/>
          <w:sz w:val="22"/>
        </w:rPr>
        <w:t>Welke verzorging is nodig?</w:t>
      </w:r>
    </w:p>
    <w:p w14:paraId="00BFCCF8" w14:textId="5926FA05" w:rsidR="00AB1791" w:rsidRDefault="00AB1791" w:rsidP="00AB1791">
      <w:pPr>
        <w:rPr>
          <w:lang w:eastAsia="nl-NL"/>
        </w:rPr>
      </w:pPr>
    </w:p>
    <w:p w14:paraId="475266F0" w14:textId="77777777" w:rsidR="00AB1791" w:rsidRPr="00AB1791" w:rsidRDefault="00AB1791" w:rsidP="00AB1791">
      <w:pPr>
        <w:rPr>
          <w:lang w:eastAsia="nl-NL"/>
        </w:rPr>
      </w:pPr>
    </w:p>
    <w:p w14:paraId="45E5A97F" w14:textId="77777777" w:rsidR="000266E3" w:rsidRPr="001A37BF" w:rsidRDefault="000266E3" w:rsidP="000266E3">
      <w:pPr>
        <w:rPr>
          <w:rFonts w:cstheme="minorHAnsi"/>
        </w:rPr>
      </w:pPr>
    </w:p>
    <w:p w14:paraId="16A442B5" w14:textId="261F180B" w:rsidR="000266E3" w:rsidRDefault="000266E3" w:rsidP="000266E3">
      <w:pPr>
        <w:pStyle w:val="Lijstalinea"/>
        <w:numPr>
          <w:ilvl w:val="0"/>
          <w:numId w:val="2"/>
        </w:numPr>
        <w:rPr>
          <w:rFonts w:asciiTheme="minorHAnsi" w:hAnsiTheme="minorHAnsi" w:cstheme="minorHAnsi"/>
          <w:sz w:val="22"/>
        </w:rPr>
      </w:pPr>
      <w:r w:rsidRPr="001A37BF">
        <w:rPr>
          <w:rFonts w:asciiTheme="minorHAnsi" w:hAnsiTheme="minorHAnsi" w:cstheme="minorHAnsi"/>
          <w:sz w:val="22"/>
        </w:rPr>
        <w:t xml:space="preserve">Geneesmiddel of andere medische middelen? (zo ja, vul </w:t>
      </w:r>
      <w:r w:rsidR="00AB1791">
        <w:rPr>
          <w:rFonts w:asciiTheme="minorHAnsi" w:hAnsiTheme="minorHAnsi" w:cstheme="minorHAnsi"/>
          <w:sz w:val="22"/>
        </w:rPr>
        <w:t xml:space="preserve">ook </w:t>
      </w:r>
      <w:r w:rsidRPr="001A37BF">
        <w:rPr>
          <w:rFonts w:asciiTheme="minorHAnsi" w:hAnsiTheme="minorHAnsi" w:cstheme="minorHAnsi"/>
          <w:sz w:val="22"/>
        </w:rPr>
        <w:t>het formulier ‘overeenkomst gebruik geneesmiddelen’ in</w:t>
      </w:r>
      <w:r w:rsidR="00AB1791">
        <w:rPr>
          <w:rFonts w:asciiTheme="minorHAnsi" w:hAnsiTheme="minorHAnsi" w:cstheme="minorHAnsi"/>
          <w:sz w:val="22"/>
        </w:rPr>
        <w:t>:</w:t>
      </w:r>
    </w:p>
    <w:p w14:paraId="11EA136C" w14:textId="5BF7DD44" w:rsidR="00AB1791" w:rsidRDefault="00AB1791" w:rsidP="00AB1791">
      <w:pPr>
        <w:rPr>
          <w:lang w:eastAsia="nl-NL"/>
        </w:rPr>
      </w:pPr>
    </w:p>
    <w:p w14:paraId="4EF05B09" w14:textId="08B092AB" w:rsidR="00AB1791" w:rsidRDefault="00AB1791" w:rsidP="00AB1791">
      <w:pPr>
        <w:rPr>
          <w:lang w:eastAsia="nl-NL"/>
        </w:rPr>
      </w:pPr>
    </w:p>
    <w:p w14:paraId="78F7647D" w14:textId="77777777" w:rsidR="00735BCB" w:rsidRPr="00AB1791" w:rsidRDefault="00735BCB" w:rsidP="00AB1791">
      <w:pPr>
        <w:rPr>
          <w:lang w:eastAsia="nl-NL"/>
        </w:rPr>
      </w:pPr>
    </w:p>
    <w:p w14:paraId="369FDDDD" w14:textId="77777777" w:rsidR="000266E3" w:rsidRPr="001A37BF" w:rsidRDefault="000266E3" w:rsidP="000266E3">
      <w:pPr>
        <w:pStyle w:val="Lijstalinea"/>
        <w:numPr>
          <w:ilvl w:val="0"/>
          <w:numId w:val="0"/>
        </w:numPr>
        <w:ind w:left="360"/>
        <w:rPr>
          <w:rFonts w:asciiTheme="minorHAnsi" w:hAnsiTheme="minorHAnsi" w:cstheme="minorHAnsi"/>
          <w:sz w:val="22"/>
        </w:rPr>
      </w:pPr>
    </w:p>
    <w:p w14:paraId="2E0F4566" w14:textId="77777777" w:rsidR="000266E3" w:rsidRPr="001A37BF" w:rsidRDefault="000266E3" w:rsidP="000266E3">
      <w:pPr>
        <w:numPr>
          <w:ilvl w:val="0"/>
          <w:numId w:val="2"/>
        </w:numPr>
        <w:rPr>
          <w:rFonts w:cstheme="minorHAnsi"/>
          <w:bCs/>
        </w:rPr>
      </w:pPr>
      <w:r w:rsidRPr="001A37BF">
        <w:rPr>
          <w:rFonts w:cstheme="minorHAnsi"/>
          <w:bCs/>
        </w:rPr>
        <w:t>Korte omschrijving van de specifieke handeling die nodig is:</w:t>
      </w:r>
    </w:p>
    <w:p w14:paraId="1AE612EE" w14:textId="77777777" w:rsidR="000266E3" w:rsidRPr="001A37BF" w:rsidRDefault="000266E3" w:rsidP="000266E3">
      <w:pPr>
        <w:ind w:left="360"/>
        <w:rPr>
          <w:rFonts w:cstheme="minorHAnsi"/>
        </w:rPr>
      </w:pPr>
    </w:p>
    <w:p w14:paraId="0770E2C5" w14:textId="03E6718F" w:rsidR="000266E3" w:rsidRDefault="000266E3" w:rsidP="000266E3">
      <w:pPr>
        <w:ind w:left="360"/>
        <w:rPr>
          <w:rFonts w:cstheme="minorHAnsi"/>
        </w:rPr>
      </w:pPr>
    </w:p>
    <w:p w14:paraId="3A9F3492" w14:textId="77777777" w:rsidR="00735BCB" w:rsidRDefault="00735BCB" w:rsidP="000266E3">
      <w:pPr>
        <w:ind w:left="360"/>
        <w:rPr>
          <w:rFonts w:cstheme="minorHAnsi"/>
        </w:rPr>
      </w:pPr>
    </w:p>
    <w:p w14:paraId="10B85CC9" w14:textId="77777777" w:rsidR="000266E3" w:rsidRPr="001A37BF" w:rsidRDefault="000266E3" w:rsidP="000266E3">
      <w:pPr>
        <w:ind w:left="360"/>
        <w:rPr>
          <w:rFonts w:cstheme="minorHAnsi"/>
        </w:rPr>
      </w:pPr>
    </w:p>
    <w:p w14:paraId="0BCC4DDC" w14:textId="4900EB52" w:rsidR="000266E3" w:rsidRPr="001A37BF" w:rsidRDefault="000266E3" w:rsidP="000266E3">
      <w:pPr>
        <w:numPr>
          <w:ilvl w:val="0"/>
          <w:numId w:val="2"/>
        </w:numPr>
        <w:rPr>
          <w:rFonts w:cstheme="minorHAnsi"/>
        </w:rPr>
      </w:pPr>
      <w:r w:rsidRPr="001A37BF">
        <w:rPr>
          <w:rFonts w:cstheme="minorHAnsi"/>
        </w:rPr>
        <w:lastRenderedPageBreak/>
        <w:t xml:space="preserve">De instructie is gegeven aan (naam en voorletters 2 </w:t>
      </w:r>
      <w:r w:rsidR="00AB1791">
        <w:rPr>
          <w:rFonts w:cstheme="minorHAnsi"/>
        </w:rPr>
        <w:t>medewerkers</w:t>
      </w:r>
      <w:r w:rsidRPr="001A37BF">
        <w:rPr>
          <w:rFonts w:cstheme="minorHAnsi"/>
        </w:rPr>
        <w:t xml:space="preserve"> en functie):</w:t>
      </w:r>
    </w:p>
    <w:p w14:paraId="37D3A54C" w14:textId="77777777" w:rsidR="000266E3" w:rsidRPr="001A37BF" w:rsidRDefault="000266E3" w:rsidP="000266E3">
      <w:pPr>
        <w:rPr>
          <w:rFonts w:cstheme="minorHAnsi"/>
        </w:rPr>
      </w:pPr>
    </w:p>
    <w:p w14:paraId="4D792D2D" w14:textId="4350967C" w:rsidR="000266E3" w:rsidRDefault="000266E3" w:rsidP="000266E3">
      <w:pPr>
        <w:rPr>
          <w:rFonts w:cstheme="minorHAnsi"/>
        </w:rPr>
      </w:pPr>
    </w:p>
    <w:p w14:paraId="05A9E9E5" w14:textId="627E974F" w:rsidR="00AB1791" w:rsidRDefault="00AB1791" w:rsidP="000266E3">
      <w:pPr>
        <w:rPr>
          <w:rFonts w:cstheme="minorHAnsi"/>
        </w:rPr>
      </w:pPr>
    </w:p>
    <w:p w14:paraId="2D7F967B" w14:textId="77777777" w:rsidR="00AB1791" w:rsidRPr="001A37BF" w:rsidRDefault="00AB1791" w:rsidP="000266E3">
      <w:pPr>
        <w:rPr>
          <w:rFonts w:cstheme="minorHAnsi"/>
        </w:rPr>
      </w:pPr>
    </w:p>
    <w:p w14:paraId="3CC6E5A6" w14:textId="77777777" w:rsidR="000266E3" w:rsidRPr="001A37BF" w:rsidRDefault="000266E3" w:rsidP="000266E3">
      <w:pPr>
        <w:numPr>
          <w:ilvl w:val="0"/>
          <w:numId w:val="2"/>
        </w:numPr>
        <w:rPr>
          <w:rFonts w:cstheme="minorHAnsi"/>
        </w:rPr>
      </w:pPr>
      <w:r w:rsidRPr="001A37BF">
        <w:rPr>
          <w:rFonts w:cstheme="minorHAnsi"/>
        </w:rPr>
        <w:t>Begin en eind datum van medische handeling:</w:t>
      </w:r>
    </w:p>
    <w:p w14:paraId="3564E407" w14:textId="77777777" w:rsidR="000266E3" w:rsidRPr="001A37BF" w:rsidRDefault="000266E3" w:rsidP="000266E3">
      <w:pPr>
        <w:rPr>
          <w:rFonts w:cstheme="minorHAnsi"/>
        </w:rPr>
      </w:pPr>
    </w:p>
    <w:p w14:paraId="01253251" w14:textId="77777777" w:rsidR="000266E3" w:rsidRPr="008D2B05" w:rsidRDefault="000266E3" w:rsidP="000266E3">
      <w:pPr>
        <w:rPr>
          <w:rFonts w:ascii="Calibri" w:hAnsi="Calibri" w:cs="Calibri"/>
        </w:rPr>
      </w:pPr>
    </w:p>
    <w:p w14:paraId="0B07F837" w14:textId="77777777" w:rsidR="000266E3" w:rsidRPr="008D2B05" w:rsidRDefault="000266E3" w:rsidP="000266E3">
      <w:pPr>
        <w:numPr>
          <w:ilvl w:val="0"/>
          <w:numId w:val="2"/>
        </w:numPr>
        <w:rPr>
          <w:rFonts w:ascii="Calibri" w:hAnsi="Calibri" w:cs="Calibri"/>
        </w:rPr>
      </w:pPr>
      <w:r w:rsidRPr="008D2B05">
        <w:rPr>
          <w:rFonts w:ascii="Calibri" w:hAnsi="Calibri" w:cs="Calibri"/>
        </w:rPr>
        <w:t>Frequentie medische handeling (tijden):</w:t>
      </w:r>
    </w:p>
    <w:p w14:paraId="4BC9FE98" w14:textId="3AF282E6" w:rsidR="000266E3" w:rsidRDefault="000266E3" w:rsidP="000266E3">
      <w:pPr>
        <w:ind w:left="360"/>
        <w:rPr>
          <w:rFonts w:ascii="Calibri" w:hAnsi="Calibri" w:cs="Calibri"/>
        </w:rPr>
      </w:pPr>
    </w:p>
    <w:p w14:paraId="43BC330E" w14:textId="77777777" w:rsidR="00AB1791" w:rsidRPr="008D2B05" w:rsidRDefault="00AB1791" w:rsidP="000266E3">
      <w:pPr>
        <w:ind w:left="360"/>
        <w:rPr>
          <w:rFonts w:ascii="Calibri" w:hAnsi="Calibri" w:cs="Calibri"/>
        </w:rPr>
      </w:pPr>
    </w:p>
    <w:p w14:paraId="2B0FD12A" w14:textId="77777777" w:rsidR="00EF0AE7" w:rsidRPr="008D2B05" w:rsidRDefault="00EF0AE7" w:rsidP="00EF0AE7">
      <w:pPr>
        <w:numPr>
          <w:ilvl w:val="0"/>
          <w:numId w:val="2"/>
        </w:numPr>
        <w:rPr>
          <w:rFonts w:ascii="Calibri" w:hAnsi="Calibri" w:cs="Calibri"/>
        </w:rPr>
      </w:pPr>
      <w:r w:rsidRPr="008D2B05">
        <w:rPr>
          <w:rFonts w:ascii="Calibri" w:hAnsi="Calibri" w:cs="Calibri"/>
        </w:rPr>
        <w:t xml:space="preserve">Behandelend arts: </w:t>
      </w:r>
    </w:p>
    <w:p w14:paraId="18D805E3" w14:textId="25FF74E8" w:rsidR="00EF0AE7" w:rsidRDefault="00EF0AE7" w:rsidP="00EF0AE7">
      <w:pPr>
        <w:ind w:left="360"/>
        <w:rPr>
          <w:rFonts w:ascii="Calibri" w:hAnsi="Calibri" w:cs="Calibri"/>
        </w:rPr>
      </w:pPr>
    </w:p>
    <w:p w14:paraId="5434B36F" w14:textId="77777777" w:rsidR="00AB1791" w:rsidRPr="008D2B05" w:rsidRDefault="00AB1791" w:rsidP="00EF0AE7">
      <w:pPr>
        <w:ind w:left="360"/>
        <w:rPr>
          <w:rFonts w:ascii="Calibri" w:hAnsi="Calibri" w:cs="Calibri"/>
        </w:rPr>
      </w:pPr>
    </w:p>
    <w:p w14:paraId="32668FD6" w14:textId="77777777" w:rsidR="00EF0AE7" w:rsidRPr="008D2B05" w:rsidRDefault="00EF0AE7" w:rsidP="00EF0AE7">
      <w:pPr>
        <w:numPr>
          <w:ilvl w:val="0"/>
          <w:numId w:val="2"/>
        </w:numPr>
        <w:rPr>
          <w:rFonts w:ascii="Calibri" w:hAnsi="Calibri" w:cs="Calibri"/>
        </w:rPr>
      </w:pPr>
      <w:r w:rsidRPr="008D2B05">
        <w:rPr>
          <w:rFonts w:ascii="Calibri" w:hAnsi="Calibri" w:cs="Calibri"/>
        </w:rPr>
        <w:t>Telefoonnummer behandelend arts</w:t>
      </w:r>
    </w:p>
    <w:p w14:paraId="23A8CB54" w14:textId="04D48A49" w:rsidR="00EF0AE7" w:rsidRDefault="00EF0AE7" w:rsidP="00EF0AE7">
      <w:pPr>
        <w:ind w:left="360"/>
        <w:rPr>
          <w:rFonts w:ascii="Calibri" w:hAnsi="Calibri" w:cs="Calibri"/>
        </w:rPr>
      </w:pPr>
    </w:p>
    <w:p w14:paraId="68C9C7A4" w14:textId="77777777" w:rsidR="00AB1791" w:rsidRPr="008D2B05" w:rsidRDefault="00AB1791" w:rsidP="00EF0AE7">
      <w:pPr>
        <w:ind w:left="360"/>
        <w:rPr>
          <w:rFonts w:ascii="Calibri" w:hAnsi="Calibri" w:cs="Calibri"/>
        </w:rPr>
      </w:pPr>
    </w:p>
    <w:p w14:paraId="1D8D0D0A" w14:textId="77777777" w:rsidR="00EF0AE7" w:rsidRPr="008D2B05" w:rsidRDefault="00EF0AE7" w:rsidP="00EF0AE7">
      <w:pPr>
        <w:numPr>
          <w:ilvl w:val="0"/>
          <w:numId w:val="2"/>
        </w:numPr>
        <w:rPr>
          <w:rFonts w:ascii="Calibri" w:hAnsi="Calibri" w:cs="Calibri"/>
        </w:rPr>
      </w:pPr>
      <w:r w:rsidRPr="008D2B05">
        <w:rPr>
          <w:rFonts w:ascii="Calibri" w:hAnsi="Calibri" w:cs="Calibri"/>
        </w:rPr>
        <w:t>Tijdstip:</w:t>
      </w:r>
    </w:p>
    <w:tbl>
      <w:tblPr>
        <w:tblpPr w:leftFromText="180" w:rightFromText="180" w:vertAnchor="text" w:horzAnchor="page" w:tblpX="1897"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80"/>
        <w:gridCol w:w="680"/>
        <w:gridCol w:w="680"/>
        <w:gridCol w:w="680"/>
        <w:gridCol w:w="680"/>
        <w:gridCol w:w="680"/>
        <w:gridCol w:w="680"/>
        <w:gridCol w:w="680"/>
        <w:gridCol w:w="680"/>
        <w:gridCol w:w="680"/>
        <w:gridCol w:w="680"/>
      </w:tblGrid>
      <w:tr w:rsidR="00EF0AE7" w:rsidRPr="008D2B05" w14:paraId="409F4D8B" w14:textId="77777777" w:rsidTr="00E1459A">
        <w:trPr>
          <w:trHeight w:val="348"/>
        </w:trPr>
        <w:tc>
          <w:tcPr>
            <w:tcW w:w="675" w:type="dxa"/>
            <w:shd w:val="clear" w:color="auto" w:fill="auto"/>
          </w:tcPr>
          <w:p w14:paraId="473A02F6" w14:textId="77777777" w:rsidR="00EF0AE7" w:rsidRPr="008D2B05" w:rsidRDefault="00EF0AE7" w:rsidP="00E1459A">
            <w:pPr>
              <w:rPr>
                <w:rFonts w:ascii="Calibri" w:hAnsi="Calibri" w:cs="Calibri"/>
              </w:rPr>
            </w:pPr>
            <w:r w:rsidRPr="008D2B05">
              <w:rPr>
                <w:rFonts w:ascii="Calibri" w:hAnsi="Calibri" w:cs="Calibri"/>
              </w:rPr>
              <w:t>UUR</w:t>
            </w:r>
          </w:p>
        </w:tc>
        <w:tc>
          <w:tcPr>
            <w:tcW w:w="680" w:type="dxa"/>
            <w:shd w:val="clear" w:color="auto" w:fill="auto"/>
          </w:tcPr>
          <w:p w14:paraId="17907867" w14:textId="77777777" w:rsidR="00EF0AE7" w:rsidRPr="008D2B05" w:rsidRDefault="00EF0AE7" w:rsidP="00E1459A">
            <w:pPr>
              <w:rPr>
                <w:rFonts w:ascii="Calibri" w:hAnsi="Calibri" w:cs="Calibri"/>
              </w:rPr>
            </w:pPr>
            <w:r w:rsidRPr="008D2B05">
              <w:rPr>
                <w:rFonts w:ascii="Calibri" w:hAnsi="Calibri" w:cs="Calibri"/>
              </w:rPr>
              <w:t>8</w:t>
            </w:r>
          </w:p>
        </w:tc>
        <w:tc>
          <w:tcPr>
            <w:tcW w:w="680" w:type="dxa"/>
            <w:shd w:val="clear" w:color="auto" w:fill="auto"/>
          </w:tcPr>
          <w:p w14:paraId="1C67C383" w14:textId="77777777" w:rsidR="00EF0AE7" w:rsidRPr="008D2B05" w:rsidRDefault="00EF0AE7" w:rsidP="00E1459A">
            <w:pPr>
              <w:rPr>
                <w:rFonts w:ascii="Calibri" w:hAnsi="Calibri" w:cs="Calibri"/>
              </w:rPr>
            </w:pPr>
            <w:r w:rsidRPr="008D2B05">
              <w:rPr>
                <w:rFonts w:ascii="Calibri" w:hAnsi="Calibri" w:cs="Calibri"/>
              </w:rPr>
              <w:t>9</w:t>
            </w:r>
          </w:p>
        </w:tc>
        <w:tc>
          <w:tcPr>
            <w:tcW w:w="680" w:type="dxa"/>
            <w:shd w:val="clear" w:color="auto" w:fill="auto"/>
          </w:tcPr>
          <w:p w14:paraId="53C445FD" w14:textId="77777777" w:rsidR="00EF0AE7" w:rsidRPr="008D2B05" w:rsidRDefault="00EF0AE7" w:rsidP="00E1459A">
            <w:pPr>
              <w:rPr>
                <w:rFonts w:ascii="Calibri" w:hAnsi="Calibri" w:cs="Calibri"/>
              </w:rPr>
            </w:pPr>
            <w:r w:rsidRPr="008D2B05">
              <w:rPr>
                <w:rFonts w:ascii="Calibri" w:hAnsi="Calibri" w:cs="Calibri"/>
              </w:rPr>
              <w:t>10</w:t>
            </w:r>
          </w:p>
        </w:tc>
        <w:tc>
          <w:tcPr>
            <w:tcW w:w="680" w:type="dxa"/>
            <w:shd w:val="clear" w:color="auto" w:fill="auto"/>
          </w:tcPr>
          <w:p w14:paraId="2BBDED1A" w14:textId="77777777" w:rsidR="00EF0AE7" w:rsidRPr="008D2B05" w:rsidRDefault="00EF0AE7" w:rsidP="00E1459A">
            <w:pPr>
              <w:rPr>
                <w:rFonts w:ascii="Calibri" w:hAnsi="Calibri" w:cs="Calibri"/>
              </w:rPr>
            </w:pPr>
            <w:r w:rsidRPr="008D2B05">
              <w:rPr>
                <w:rFonts w:ascii="Calibri" w:hAnsi="Calibri" w:cs="Calibri"/>
              </w:rPr>
              <w:t>11</w:t>
            </w:r>
          </w:p>
        </w:tc>
        <w:tc>
          <w:tcPr>
            <w:tcW w:w="680" w:type="dxa"/>
            <w:shd w:val="clear" w:color="auto" w:fill="auto"/>
          </w:tcPr>
          <w:p w14:paraId="303DD164" w14:textId="77777777" w:rsidR="00EF0AE7" w:rsidRPr="008D2B05" w:rsidRDefault="00EF0AE7" w:rsidP="00E1459A">
            <w:pPr>
              <w:rPr>
                <w:rFonts w:ascii="Calibri" w:hAnsi="Calibri" w:cs="Calibri"/>
              </w:rPr>
            </w:pPr>
            <w:r w:rsidRPr="008D2B05">
              <w:rPr>
                <w:rFonts w:ascii="Calibri" w:hAnsi="Calibri" w:cs="Calibri"/>
              </w:rPr>
              <w:t>12</w:t>
            </w:r>
          </w:p>
        </w:tc>
        <w:tc>
          <w:tcPr>
            <w:tcW w:w="680" w:type="dxa"/>
            <w:shd w:val="clear" w:color="auto" w:fill="auto"/>
          </w:tcPr>
          <w:p w14:paraId="4E96C617" w14:textId="77777777" w:rsidR="00EF0AE7" w:rsidRPr="008D2B05" w:rsidRDefault="00EF0AE7" w:rsidP="00E1459A">
            <w:pPr>
              <w:rPr>
                <w:rFonts w:ascii="Calibri" w:hAnsi="Calibri" w:cs="Calibri"/>
              </w:rPr>
            </w:pPr>
            <w:r w:rsidRPr="008D2B05">
              <w:rPr>
                <w:rFonts w:ascii="Calibri" w:hAnsi="Calibri" w:cs="Calibri"/>
              </w:rPr>
              <w:t>13</w:t>
            </w:r>
          </w:p>
        </w:tc>
        <w:tc>
          <w:tcPr>
            <w:tcW w:w="680" w:type="dxa"/>
            <w:shd w:val="clear" w:color="auto" w:fill="auto"/>
          </w:tcPr>
          <w:p w14:paraId="093A3541" w14:textId="77777777" w:rsidR="00EF0AE7" w:rsidRPr="008D2B05" w:rsidRDefault="00EF0AE7" w:rsidP="00E1459A">
            <w:pPr>
              <w:rPr>
                <w:rFonts w:ascii="Calibri" w:hAnsi="Calibri" w:cs="Calibri"/>
              </w:rPr>
            </w:pPr>
            <w:r w:rsidRPr="008D2B05">
              <w:rPr>
                <w:rFonts w:ascii="Calibri" w:hAnsi="Calibri" w:cs="Calibri"/>
              </w:rPr>
              <w:t>14</w:t>
            </w:r>
          </w:p>
        </w:tc>
        <w:tc>
          <w:tcPr>
            <w:tcW w:w="680" w:type="dxa"/>
            <w:shd w:val="clear" w:color="auto" w:fill="auto"/>
          </w:tcPr>
          <w:p w14:paraId="1919AA60" w14:textId="77777777" w:rsidR="00EF0AE7" w:rsidRPr="008D2B05" w:rsidRDefault="00EF0AE7" w:rsidP="00E1459A">
            <w:pPr>
              <w:rPr>
                <w:rFonts w:ascii="Calibri" w:hAnsi="Calibri" w:cs="Calibri"/>
              </w:rPr>
            </w:pPr>
            <w:r w:rsidRPr="008D2B05">
              <w:rPr>
                <w:rFonts w:ascii="Calibri" w:hAnsi="Calibri" w:cs="Calibri"/>
              </w:rPr>
              <w:t>15</w:t>
            </w:r>
          </w:p>
        </w:tc>
        <w:tc>
          <w:tcPr>
            <w:tcW w:w="680" w:type="dxa"/>
            <w:shd w:val="clear" w:color="auto" w:fill="auto"/>
          </w:tcPr>
          <w:p w14:paraId="08A9DB5A" w14:textId="77777777" w:rsidR="00EF0AE7" w:rsidRPr="008D2B05" w:rsidRDefault="00EF0AE7" w:rsidP="00E1459A">
            <w:pPr>
              <w:rPr>
                <w:rFonts w:ascii="Calibri" w:hAnsi="Calibri" w:cs="Calibri"/>
              </w:rPr>
            </w:pPr>
            <w:r w:rsidRPr="008D2B05">
              <w:rPr>
                <w:rFonts w:ascii="Calibri" w:hAnsi="Calibri" w:cs="Calibri"/>
              </w:rPr>
              <w:t>16</w:t>
            </w:r>
          </w:p>
        </w:tc>
        <w:tc>
          <w:tcPr>
            <w:tcW w:w="680" w:type="dxa"/>
            <w:shd w:val="clear" w:color="auto" w:fill="auto"/>
          </w:tcPr>
          <w:p w14:paraId="7750C131" w14:textId="77777777" w:rsidR="00EF0AE7" w:rsidRPr="008D2B05" w:rsidRDefault="00EF0AE7" w:rsidP="00E1459A">
            <w:pPr>
              <w:rPr>
                <w:rFonts w:ascii="Calibri" w:hAnsi="Calibri" w:cs="Calibri"/>
              </w:rPr>
            </w:pPr>
            <w:r w:rsidRPr="008D2B05">
              <w:rPr>
                <w:rFonts w:ascii="Calibri" w:hAnsi="Calibri" w:cs="Calibri"/>
              </w:rPr>
              <w:t>17</w:t>
            </w:r>
          </w:p>
        </w:tc>
        <w:tc>
          <w:tcPr>
            <w:tcW w:w="680" w:type="dxa"/>
            <w:shd w:val="clear" w:color="auto" w:fill="auto"/>
          </w:tcPr>
          <w:p w14:paraId="70106929" w14:textId="77777777" w:rsidR="00EF0AE7" w:rsidRPr="008D2B05" w:rsidRDefault="00EF0AE7" w:rsidP="00E1459A">
            <w:pPr>
              <w:rPr>
                <w:rFonts w:ascii="Calibri" w:hAnsi="Calibri" w:cs="Calibri"/>
              </w:rPr>
            </w:pPr>
            <w:r w:rsidRPr="008D2B05">
              <w:rPr>
                <w:rFonts w:ascii="Calibri" w:hAnsi="Calibri" w:cs="Calibri"/>
              </w:rPr>
              <w:t>18</w:t>
            </w:r>
          </w:p>
        </w:tc>
      </w:tr>
      <w:tr w:rsidR="00EF0AE7" w:rsidRPr="008D2B05" w14:paraId="4A144010" w14:textId="77777777" w:rsidTr="00E1459A">
        <w:trPr>
          <w:trHeight w:val="348"/>
        </w:trPr>
        <w:tc>
          <w:tcPr>
            <w:tcW w:w="675" w:type="dxa"/>
            <w:shd w:val="clear" w:color="auto" w:fill="auto"/>
          </w:tcPr>
          <w:p w14:paraId="3A6EACE1" w14:textId="77777777" w:rsidR="00EF0AE7" w:rsidRPr="008D2B05" w:rsidRDefault="00EF0AE7" w:rsidP="00E1459A">
            <w:pPr>
              <w:rPr>
                <w:rFonts w:ascii="Calibri" w:hAnsi="Calibri" w:cs="Calibri"/>
              </w:rPr>
            </w:pPr>
          </w:p>
        </w:tc>
        <w:tc>
          <w:tcPr>
            <w:tcW w:w="680" w:type="dxa"/>
            <w:shd w:val="clear" w:color="auto" w:fill="auto"/>
          </w:tcPr>
          <w:p w14:paraId="42EB1658" w14:textId="77777777" w:rsidR="00EF0AE7" w:rsidRPr="008D2B05" w:rsidRDefault="00EF0AE7" w:rsidP="00E1459A">
            <w:pPr>
              <w:rPr>
                <w:rFonts w:ascii="Calibri" w:hAnsi="Calibri" w:cs="Calibri"/>
              </w:rPr>
            </w:pPr>
          </w:p>
        </w:tc>
        <w:tc>
          <w:tcPr>
            <w:tcW w:w="680" w:type="dxa"/>
            <w:shd w:val="clear" w:color="auto" w:fill="auto"/>
          </w:tcPr>
          <w:p w14:paraId="4FC5094E" w14:textId="77777777" w:rsidR="00EF0AE7" w:rsidRPr="008D2B05" w:rsidRDefault="00EF0AE7" w:rsidP="00E1459A">
            <w:pPr>
              <w:rPr>
                <w:rFonts w:ascii="Calibri" w:hAnsi="Calibri" w:cs="Calibri"/>
              </w:rPr>
            </w:pPr>
          </w:p>
        </w:tc>
        <w:tc>
          <w:tcPr>
            <w:tcW w:w="680" w:type="dxa"/>
            <w:shd w:val="clear" w:color="auto" w:fill="auto"/>
          </w:tcPr>
          <w:p w14:paraId="5502DF49" w14:textId="77777777" w:rsidR="00EF0AE7" w:rsidRPr="008D2B05" w:rsidRDefault="00EF0AE7" w:rsidP="00E1459A">
            <w:pPr>
              <w:rPr>
                <w:rFonts w:ascii="Calibri" w:hAnsi="Calibri" w:cs="Calibri"/>
              </w:rPr>
            </w:pPr>
          </w:p>
        </w:tc>
        <w:tc>
          <w:tcPr>
            <w:tcW w:w="680" w:type="dxa"/>
            <w:shd w:val="clear" w:color="auto" w:fill="auto"/>
          </w:tcPr>
          <w:p w14:paraId="6A3CC736" w14:textId="77777777" w:rsidR="00EF0AE7" w:rsidRPr="008D2B05" w:rsidRDefault="00EF0AE7" w:rsidP="00E1459A">
            <w:pPr>
              <w:rPr>
                <w:rFonts w:ascii="Calibri" w:hAnsi="Calibri" w:cs="Calibri"/>
              </w:rPr>
            </w:pPr>
          </w:p>
        </w:tc>
        <w:tc>
          <w:tcPr>
            <w:tcW w:w="680" w:type="dxa"/>
            <w:shd w:val="clear" w:color="auto" w:fill="auto"/>
          </w:tcPr>
          <w:p w14:paraId="38B35EB3" w14:textId="77777777" w:rsidR="00EF0AE7" w:rsidRPr="008D2B05" w:rsidRDefault="00EF0AE7" w:rsidP="00E1459A">
            <w:pPr>
              <w:rPr>
                <w:rFonts w:ascii="Calibri" w:hAnsi="Calibri" w:cs="Calibri"/>
              </w:rPr>
            </w:pPr>
          </w:p>
        </w:tc>
        <w:tc>
          <w:tcPr>
            <w:tcW w:w="680" w:type="dxa"/>
            <w:shd w:val="clear" w:color="auto" w:fill="auto"/>
          </w:tcPr>
          <w:p w14:paraId="5444CB13" w14:textId="77777777" w:rsidR="00EF0AE7" w:rsidRPr="008D2B05" w:rsidRDefault="00EF0AE7" w:rsidP="00E1459A">
            <w:pPr>
              <w:rPr>
                <w:rFonts w:ascii="Calibri" w:hAnsi="Calibri" w:cs="Calibri"/>
              </w:rPr>
            </w:pPr>
          </w:p>
        </w:tc>
        <w:tc>
          <w:tcPr>
            <w:tcW w:w="680" w:type="dxa"/>
            <w:shd w:val="clear" w:color="auto" w:fill="auto"/>
          </w:tcPr>
          <w:p w14:paraId="6E2F6DC5" w14:textId="77777777" w:rsidR="00EF0AE7" w:rsidRPr="008D2B05" w:rsidRDefault="00EF0AE7" w:rsidP="00E1459A">
            <w:pPr>
              <w:rPr>
                <w:rFonts w:ascii="Calibri" w:hAnsi="Calibri" w:cs="Calibri"/>
              </w:rPr>
            </w:pPr>
          </w:p>
        </w:tc>
        <w:tc>
          <w:tcPr>
            <w:tcW w:w="680" w:type="dxa"/>
            <w:shd w:val="clear" w:color="auto" w:fill="auto"/>
          </w:tcPr>
          <w:p w14:paraId="2C92FE8D" w14:textId="77777777" w:rsidR="00EF0AE7" w:rsidRPr="008D2B05" w:rsidRDefault="00EF0AE7" w:rsidP="00E1459A">
            <w:pPr>
              <w:rPr>
                <w:rFonts w:ascii="Calibri" w:hAnsi="Calibri" w:cs="Calibri"/>
              </w:rPr>
            </w:pPr>
          </w:p>
        </w:tc>
        <w:tc>
          <w:tcPr>
            <w:tcW w:w="680" w:type="dxa"/>
            <w:shd w:val="clear" w:color="auto" w:fill="auto"/>
          </w:tcPr>
          <w:p w14:paraId="1E3C34ED" w14:textId="77777777" w:rsidR="00EF0AE7" w:rsidRPr="008D2B05" w:rsidRDefault="00EF0AE7" w:rsidP="00E1459A">
            <w:pPr>
              <w:rPr>
                <w:rFonts w:ascii="Calibri" w:hAnsi="Calibri" w:cs="Calibri"/>
              </w:rPr>
            </w:pPr>
          </w:p>
        </w:tc>
        <w:tc>
          <w:tcPr>
            <w:tcW w:w="680" w:type="dxa"/>
            <w:shd w:val="clear" w:color="auto" w:fill="auto"/>
          </w:tcPr>
          <w:p w14:paraId="06C72970" w14:textId="77777777" w:rsidR="00EF0AE7" w:rsidRPr="008D2B05" w:rsidRDefault="00EF0AE7" w:rsidP="00E1459A">
            <w:pPr>
              <w:rPr>
                <w:rFonts w:ascii="Calibri" w:hAnsi="Calibri" w:cs="Calibri"/>
              </w:rPr>
            </w:pPr>
          </w:p>
        </w:tc>
        <w:tc>
          <w:tcPr>
            <w:tcW w:w="680" w:type="dxa"/>
            <w:shd w:val="clear" w:color="auto" w:fill="auto"/>
          </w:tcPr>
          <w:p w14:paraId="218D7027" w14:textId="77777777" w:rsidR="00EF0AE7" w:rsidRPr="008D2B05" w:rsidRDefault="00EF0AE7" w:rsidP="00E1459A">
            <w:pPr>
              <w:rPr>
                <w:rFonts w:ascii="Calibri" w:hAnsi="Calibri" w:cs="Calibri"/>
              </w:rPr>
            </w:pPr>
          </w:p>
        </w:tc>
      </w:tr>
    </w:tbl>
    <w:p w14:paraId="05EA92FD" w14:textId="77777777" w:rsidR="00EF0AE7" w:rsidRPr="008D2B05" w:rsidRDefault="00EF0AE7" w:rsidP="00EF0AE7">
      <w:pPr>
        <w:rPr>
          <w:rFonts w:ascii="Calibri" w:hAnsi="Calibri" w:cs="Calibri"/>
        </w:rPr>
      </w:pPr>
    </w:p>
    <w:p w14:paraId="7113287D" w14:textId="77777777" w:rsidR="00574FF1" w:rsidRDefault="00574FF1" w:rsidP="00EF0AE7">
      <w:pPr>
        <w:ind w:left="360"/>
        <w:rPr>
          <w:rFonts w:ascii="Calibri" w:hAnsi="Calibri" w:cs="Calibri"/>
        </w:rPr>
      </w:pPr>
    </w:p>
    <w:p w14:paraId="6EA3DF81" w14:textId="77777777" w:rsidR="00574FF1" w:rsidRDefault="00574FF1" w:rsidP="00EF0AE7">
      <w:pPr>
        <w:ind w:left="360"/>
        <w:rPr>
          <w:rFonts w:ascii="Calibri" w:hAnsi="Calibri" w:cs="Calibri"/>
        </w:rPr>
      </w:pPr>
    </w:p>
    <w:p w14:paraId="131599FA" w14:textId="07053A8D" w:rsidR="00EF0AE7" w:rsidRPr="008D2B05" w:rsidRDefault="00EF0AE7" w:rsidP="00EF0AE7">
      <w:pPr>
        <w:ind w:left="360"/>
        <w:rPr>
          <w:rFonts w:ascii="Calibri" w:hAnsi="Calibri" w:cs="Calibri"/>
        </w:rPr>
      </w:pPr>
      <w:r w:rsidRPr="008D2B05">
        <w:rPr>
          <w:rFonts w:ascii="Calibri" w:hAnsi="Calibri" w:cs="Calibri"/>
        </w:rPr>
        <w:t xml:space="preserve">Bijzondere aanwijzingen: </w:t>
      </w:r>
    </w:p>
    <w:p w14:paraId="3EC0C9C9" w14:textId="1FC23F1E" w:rsidR="00EF0AE7" w:rsidRDefault="00EF0AE7" w:rsidP="00EF0AE7">
      <w:pPr>
        <w:ind w:left="360"/>
        <w:rPr>
          <w:rFonts w:ascii="Calibri" w:hAnsi="Calibri" w:cs="Calibri"/>
        </w:rPr>
      </w:pPr>
    </w:p>
    <w:p w14:paraId="79FC210F" w14:textId="588D415F" w:rsidR="00574FF1" w:rsidRDefault="00574FF1" w:rsidP="00EF0AE7">
      <w:pPr>
        <w:ind w:left="360"/>
        <w:rPr>
          <w:rFonts w:ascii="Calibri" w:hAnsi="Calibri" w:cs="Calibri"/>
        </w:rPr>
      </w:pPr>
    </w:p>
    <w:p w14:paraId="664B736A" w14:textId="7797A4B0" w:rsidR="00574FF1" w:rsidRDefault="00574FF1" w:rsidP="00EF0AE7">
      <w:pPr>
        <w:ind w:left="360"/>
        <w:rPr>
          <w:rFonts w:ascii="Calibri" w:hAnsi="Calibri" w:cs="Calibri"/>
        </w:rPr>
      </w:pPr>
    </w:p>
    <w:p w14:paraId="0F95E575" w14:textId="77777777" w:rsidR="00574FF1" w:rsidRPr="008D2B05" w:rsidRDefault="00574FF1" w:rsidP="00EF0AE7">
      <w:pPr>
        <w:ind w:left="360"/>
        <w:rPr>
          <w:rFonts w:ascii="Calibri" w:hAnsi="Calibri" w:cs="Calibri"/>
        </w:rPr>
      </w:pPr>
    </w:p>
    <w:p w14:paraId="6C9BC43C" w14:textId="77777777" w:rsidR="00EF0AE7" w:rsidRPr="008D2B05" w:rsidRDefault="00EF0AE7" w:rsidP="00EF0AE7">
      <w:pPr>
        <w:numPr>
          <w:ilvl w:val="0"/>
          <w:numId w:val="2"/>
        </w:numPr>
        <w:rPr>
          <w:rFonts w:ascii="Calibri" w:hAnsi="Calibri" w:cs="Calibri"/>
        </w:rPr>
      </w:pPr>
      <w:r w:rsidRPr="008D2B05">
        <w:rPr>
          <w:rFonts w:ascii="Calibri" w:hAnsi="Calibri" w:cs="Calibri"/>
        </w:rPr>
        <w:t>Wijze van uitvoering</w:t>
      </w:r>
    </w:p>
    <w:p w14:paraId="2EC43479" w14:textId="77777777" w:rsidR="00EF0AE7" w:rsidRPr="008D2B05" w:rsidRDefault="00EF0AE7" w:rsidP="00EF0AE7">
      <w:pPr>
        <w:ind w:left="360"/>
        <w:rPr>
          <w:rFonts w:ascii="Calibri" w:hAnsi="Calibri" w:cs="Calibri"/>
        </w:rPr>
      </w:pPr>
      <w:r w:rsidRPr="008D2B05">
        <w:rPr>
          <w:rFonts w:ascii="Calibri" w:hAnsi="Calibri" w:cs="Calibri"/>
        </w:rPr>
        <w:t xml:space="preserve">(Bijvoorbeeld: via mond/neus/oog/oor/huid/anaal/anders)                 </w:t>
      </w:r>
    </w:p>
    <w:p w14:paraId="6BDD7543" w14:textId="1C5C2274" w:rsidR="00EF0AE7" w:rsidRDefault="00EF0AE7" w:rsidP="00EF0AE7">
      <w:pPr>
        <w:ind w:left="360"/>
        <w:rPr>
          <w:rFonts w:ascii="Calibri" w:hAnsi="Calibri" w:cs="Calibri"/>
        </w:rPr>
      </w:pPr>
    </w:p>
    <w:p w14:paraId="15A287F9" w14:textId="1747080B" w:rsidR="00574FF1" w:rsidRDefault="00574FF1" w:rsidP="00EF0AE7">
      <w:pPr>
        <w:ind w:left="360"/>
        <w:rPr>
          <w:rFonts w:ascii="Calibri" w:hAnsi="Calibri" w:cs="Calibri"/>
        </w:rPr>
      </w:pPr>
    </w:p>
    <w:p w14:paraId="1B0C4466" w14:textId="77777777" w:rsidR="00574FF1" w:rsidRPr="008D2B05" w:rsidRDefault="00574FF1" w:rsidP="00EF0AE7">
      <w:pPr>
        <w:ind w:left="360"/>
        <w:rPr>
          <w:rFonts w:ascii="Calibri" w:hAnsi="Calibri" w:cs="Calibri"/>
        </w:rPr>
      </w:pPr>
    </w:p>
    <w:p w14:paraId="595AE3F3" w14:textId="56022F4E" w:rsidR="00EF0AE7" w:rsidRDefault="00EF0AE7" w:rsidP="00EF0AE7">
      <w:pPr>
        <w:numPr>
          <w:ilvl w:val="0"/>
          <w:numId w:val="2"/>
        </w:numPr>
        <w:rPr>
          <w:rFonts w:ascii="Calibri" w:hAnsi="Calibri" w:cs="Calibri"/>
        </w:rPr>
      </w:pPr>
      <w:r w:rsidRPr="00574FF1">
        <w:rPr>
          <w:rFonts w:ascii="Calibri" w:hAnsi="Calibri" w:cs="Calibri"/>
        </w:rPr>
        <w:t>Eventuele bijwerkingen kunnen zijn</w:t>
      </w:r>
    </w:p>
    <w:p w14:paraId="2CDDB2C1" w14:textId="501F73C6" w:rsidR="00574FF1" w:rsidRDefault="00574FF1" w:rsidP="00574FF1">
      <w:pPr>
        <w:rPr>
          <w:rFonts w:ascii="Calibri" w:hAnsi="Calibri" w:cs="Calibri"/>
        </w:rPr>
      </w:pPr>
    </w:p>
    <w:p w14:paraId="61A94EB7" w14:textId="373DAFE0" w:rsidR="00574FF1" w:rsidRDefault="00574FF1" w:rsidP="00574FF1">
      <w:pPr>
        <w:rPr>
          <w:rFonts w:ascii="Calibri" w:hAnsi="Calibri" w:cs="Calibri"/>
        </w:rPr>
      </w:pPr>
    </w:p>
    <w:p w14:paraId="549105B5" w14:textId="77777777" w:rsidR="00574FF1" w:rsidRPr="00574FF1" w:rsidRDefault="00574FF1" w:rsidP="00574FF1">
      <w:pPr>
        <w:rPr>
          <w:rFonts w:ascii="Calibri" w:hAnsi="Calibri" w:cs="Calibri"/>
        </w:rPr>
      </w:pPr>
    </w:p>
    <w:p w14:paraId="0EE7BECB" w14:textId="77777777" w:rsidR="00EF0AE7" w:rsidRPr="008D2B05" w:rsidRDefault="00EF0AE7" w:rsidP="00EF0AE7">
      <w:pPr>
        <w:numPr>
          <w:ilvl w:val="0"/>
          <w:numId w:val="2"/>
        </w:numPr>
        <w:rPr>
          <w:rFonts w:ascii="Calibri" w:hAnsi="Calibri" w:cs="Calibri"/>
        </w:rPr>
      </w:pPr>
      <w:r w:rsidRPr="008D2B05">
        <w:rPr>
          <w:rFonts w:ascii="Calibri" w:hAnsi="Calibri" w:cs="Calibri"/>
        </w:rPr>
        <w:t>De volgende maatregelen dienen te worden genomen als het kind anders reageert op de medische handeling dan verwacht</w:t>
      </w:r>
    </w:p>
    <w:p w14:paraId="6BC7E212" w14:textId="28C17EF4" w:rsidR="00EF0AE7" w:rsidRDefault="00EF0AE7" w:rsidP="00EF0AE7">
      <w:pPr>
        <w:rPr>
          <w:rFonts w:ascii="Calibri" w:hAnsi="Calibri" w:cs="Calibri"/>
        </w:rPr>
      </w:pPr>
    </w:p>
    <w:p w14:paraId="22301B80" w14:textId="2A9BD491" w:rsidR="00574FF1" w:rsidRDefault="00574FF1" w:rsidP="00EF0AE7">
      <w:pPr>
        <w:rPr>
          <w:rFonts w:ascii="Calibri" w:hAnsi="Calibri" w:cs="Calibri"/>
        </w:rPr>
      </w:pPr>
    </w:p>
    <w:p w14:paraId="37369B10" w14:textId="44E78D3A" w:rsidR="00574FF1" w:rsidRDefault="00574FF1" w:rsidP="00EF0AE7">
      <w:pPr>
        <w:rPr>
          <w:rFonts w:ascii="Calibri" w:hAnsi="Calibri" w:cs="Calibri"/>
        </w:rPr>
      </w:pPr>
    </w:p>
    <w:p w14:paraId="0221D0CD" w14:textId="77777777" w:rsidR="00574FF1" w:rsidRPr="008D2B05" w:rsidRDefault="00574FF1" w:rsidP="00EF0AE7">
      <w:pPr>
        <w:rPr>
          <w:rFonts w:ascii="Calibri" w:hAnsi="Calibri" w:cs="Calibri"/>
        </w:rPr>
      </w:pPr>
    </w:p>
    <w:p w14:paraId="6E38AD45" w14:textId="77777777" w:rsidR="00EF0AE7" w:rsidRPr="008D2B05" w:rsidRDefault="00EF0AE7" w:rsidP="00EF0AE7">
      <w:pPr>
        <w:numPr>
          <w:ilvl w:val="0"/>
          <w:numId w:val="2"/>
        </w:numPr>
        <w:rPr>
          <w:rFonts w:ascii="Calibri" w:hAnsi="Calibri" w:cs="Calibri"/>
        </w:rPr>
      </w:pPr>
      <w:r w:rsidRPr="008D2B05">
        <w:rPr>
          <w:rFonts w:ascii="Calibri" w:hAnsi="Calibri" w:cs="Calibri"/>
        </w:rPr>
        <w:t>Geplande evaluatiedatum:</w:t>
      </w:r>
    </w:p>
    <w:p w14:paraId="0AED5FEA" w14:textId="77777777" w:rsidR="00EF0AE7" w:rsidRPr="008D2B05" w:rsidRDefault="00EF0AE7" w:rsidP="00EF0AE7">
      <w:pPr>
        <w:pStyle w:val="Geenafstand"/>
        <w:rPr>
          <w:rFonts w:ascii="Calibri" w:hAnsi="Calibri" w:cs="Calibri"/>
          <w:sz w:val="22"/>
        </w:rPr>
      </w:pPr>
      <w:r w:rsidRPr="008D2B05">
        <w:rPr>
          <w:rFonts w:ascii="Calibri" w:hAnsi="Calibri" w:cs="Calibri"/>
          <w:sz w:val="22"/>
        </w:rPr>
        <w:lastRenderedPageBreak/>
        <w:t>Ouder gaat akkoord met de volgende voorwaarden:</w:t>
      </w:r>
    </w:p>
    <w:p w14:paraId="6E1F48D5" w14:textId="77777777" w:rsidR="002E4D87" w:rsidRDefault="00EF0AE7" w:rsidP="00EF0AE7">
      <w:pPr>
        <w:pStyle w:val="Lijstalinea"/>
        <w:numPr>
          <w:ilvl w:val="0"/>
          <w:numId w:val="3"/>
        </w:numPr>
        <w:spacing w:before="240" w:after="160" w:line="259" w:lineRule="auto"/>
        <w:rPr>
          <w:rFonts w:ascii="Calibri" w:hAnsi="Calibri" w:cs="Calibri"/>
          <w:sz w:val="22"/>
        </w:rPr>
      </w:pPr>
      <w:r w:rsidRPr="002E4D87">
        <w:rPr>
          <w:rFonts w:ascii="Calibri" w:hAnsi="Calibri" w:cs="Calibri"/>
          <w:sz w:val="22"/>
        </w:rPr>
        <w:t>Alleen middelen en instructies op doktersvoorschrift worden aangenomen.</w:t>
      </w:r>
    </w:p>
    <w:p w14:paraId="26419EDE" w14:textId="77777777" w:rsidR="002E4D87" w:rsidRDefault="002E4D87" w:rsidP="00EF0AE7">
      <w:pPr>
        <w:pStyle w:val="Lijstalinea"/>
        <w:numPr>
          <w:ilvl w:val="0"/>
          <w:numId w:val="3"/>
        </w:numPr>
        <w:spacing w:before="240" w:after="160" w:line="259" w:lineRule="auto"/>
        <w:rPr>
          <w:rFonts w:ascii="Calibri" w:hAnsi="Calibri" w:cs="Calibri"/>
          <w:sz w:val="22"/>
        </w:rPr>
      </w:pPr>
      <w:r w:rsidRPr="002E4D87">
        <w:rPr>
          <w:rFonts w:ascii="Calibri" w:hAnsi="Calibri" w:cs="Calibri"/>
          <w:sz w:val="22"/>
        </w:rPr>
        <w:t>O</w:t>
      </w:r>
      <w:r w:rsidR="00EF0AE7" w:rsidRPr="002E4D87">
        <w:rPr>
          <w:rFonts w:ascii="Calibri" w:hAnsi="Calibri" w:cs="Calibri"/>
          <w:sz w:val="22"/>
        </w:rPr>
        <w:t>uders zijn verantwoordelijk voor de instructie en het doorgeven van wijzigingen</w:t>
      </w:r>
      <w:r w:rsidRPr="002E4D87">
        <w:rPr>
          <w:rFonts w:ascii="Calibri" w:hAnsi="Calibri" w:cs="Calibri"/>
          <w:sz w:val="22"/>
        </w:rPr>
        <w:t>.</w:t>
      </w:r>
    </w:p>
    <w:p w14:paraId="6F5E897E" w14:textId="77777777" w:rsidR="00841AF5" w:rsidRDefault="002E4D87" w:rsidP="00EF0AE7">
      <w:pPr>
        <w:pStyle w:val="Lijstalinea"/>
        <w:numPr>
          <w:ilvl w:val="0"/>
          <w:numId w:val="3"/>
        </w:numPr>
        <w:spacing w:before="240" w:after="160" w:line="259" w:lineRule="auto"/>
        <w:rPr>
          <w:rFonts w:ascii="Calibri" w:hAnsi="Calibri" w:cs="Calibri"/>
          <w:sz w:val="22"/>
        </w:rPr>
      </w:pPr>
      <w:r w:rsidRPr="00841AF5">
        <w:rPr>
          <w:rFonts w:ascii="Calibri" w:hAnsi="Calibri" w:cs="Calibri"/>
          <w:sz w:val="22"/>
        </w:rPr>
        <w:t>B</w:t>
      </w:r>
      <w:r w:rsidR="00EF0AE7" w:rsidRPr="00841AF5">
        <w:rPr>
          <w:rFonts w:ascii="Calibri" w:hAnsi="Calibri" w:cs="Calibri"/>
          <w:sz w:val="22"/>
        </w:rPr>
        <w:t>ij een wijziging dient een nieuw formulier ingevuld te worden</w:t>
      </w:r>
      <w:r w:rsidR="00841AF5" w:rsidRPr="00841AF5">
        <w:rPr>
          <w:rFonts w:ascii="Calibri" w:hAnsi="Calibri" w:cs="Calibri"/>
          <w:sz w:val="22"/>
        </w:rPr>
        <w:t>.</w:t>
      </w:r>
    </w:p>
    <w:p w14:paraId="7B21AC56" w14:textId="77777777" w:rsidR="00841AF5" w:rsidRPr="00841AF5" w:rsidRDefault="00841AF5" w:rsidP="00EF0AE7">
      <w:pPr>
        <w:pStyle w:val="Lijstalinea"/>
        <w:numPr>
          <w:ilvl w:val="0"/>
          <w:numId w:val="3"/>
        </w:numPr>
        <w:spacing w:before="240" w:after="160" w:line="259" w:lineRule="auto"/>
        <w:rPr>
          <w:rFonts w:ascii="Calibri" w:hAnsi="Calibri" w:cs="Calibri"/>
          <w:color w:val="000000"/>
          <w:sz w:val="22"/>
        </w:rPr>
      </w:pPr>
      <w:r w:rsidRPr="00841AF5">
        <w:rPr>
          <w:rFonts w:ascii="Calibri" w:hAnsi="Calibri" w:cs="Calibri"/>
          <w:sz w:val="22"/>
        </w:rPr>
        <w:t>O</w:t>
      </w:r>
      <w:r w:rsidR="00EF0AE7" w:rsidRPr="00841AF5">
        <w:rPr>
          <w:rFonts w:ascii="Calibri" w:hAnsi="Calibri" w:cs="Calibri"/>
          <w:sz w:val="22"/>
        </w:rPr>
        <w:t>uders dienen aan te geven wat de mogelijke complicaties en symptomen zijn en hoe gehandeld moet worden in geval van acute situaties</w:t>
      </w:r>
      <w:r w:rsidRPr="00841AF5">
        <w:rPr>
          <w:rFonts w:ascii="Calibri" w:hAnsi="Calibri" w:cs="Calibri"/>
          <w:sz w:val="22"/>
        </w:rPr>
        <w:t>.</w:t>
      </w:r>
    </w:p>
    <w:p w14:paraId="307E9FEE" w14:textId="77777777" w:rsidR="00841AF5" w:rsidRDefault="00841AF5" w:rsidP="00EF0AE7">
      <w:pPr>
        <w:pStyle w:val="Lijstalinea"/>
        <w:numPr>
          <w:ilvl w:val="0"/>
          <w:numId w:val="3"/>
        </w:numPr>
        <w:spacing w:before="240" w:after="160" w:line="259" w:lineRule="auto"/>
        <w:rPr>
          <w:rFonts w:ascii="Calibri" w:hAnsi="Calibri" w:cs="Calibri"/>
          <w:color w:val="000000"/>
          <w:sz w:val="22"/>
        </w:rPr>
      </w:pPr>
      <w:r w:rsidRPr="00841AF5">
        <w:rPr>
          <w:rFonts w:ascii="Calibri" w:hAnsi="Calibri" w:cs="Calibri"/>
          <w:sz w:val="22"/>
        </w:rPr>
        <w:t>O</w:t>
      </w:r>
      <w:r w:rsidR="00EF0AE7" w:rsidRPr="00841AF5">
        <w:rPr>
          <w:rFonts w:ascii="Calibri" w:hAnsi="Calibri" w:cs="Calibri"/>
          <w:color w:val="000000"/>
          <w:sz w:val="22"/>
        </w:rPr>
        <w:t>uders dienen ervoor te zorgen dat alle benodigde materialen/middelen aanwezig zijn op de locatie waar het kind verblijft</w:t>
      </w:r>
      <w:r w:rsidRPr="00841AF5">
        <w:rPr>
          <w:rFonts w:ascii="Calibri" w:hAnsi="Calibri" w:cs="Calibri"/>
          <w:color w:val="000000"/>
          <w:sz w:val="22"/>
        </w:rPr>
        <w:t>.</w:t>
      </w:r>
    </w:p>
    <w:p w14:paraId="6BC7A25F" w14:textId="77777777" w:rsidR="00403E16" w:rsidRDefault="00EF0AE7" w:rsidP="00EF0AE7">
      <w:pPr>
        <w:pStyle w:val="Lijstalinea"/>
        <w:numPr>
          <w:ilvl w:val="0"/>
          <w:numId w:val="3"/>
        </w:numPr>
        <w:spacing w:before="240" w:after="160" w:line="259" w:lineRule="auto"/>
        <w:rPr>
          <w:rFonts w:ascii="Calibri" w:hAnsi="Calibri" w:cs="Calibri"/>
          <w:sz w:val="22"/>
        </w:rPr>
      </w:pPr>
      <w:r w:rsidRPr="00841AF5">
        <w:rPr>
          <w:rFonts w:ascii="Calibri" w:hAnsi="Calibri" w:cs="Calibri"/>
          <w:sz w:val="22"/>
        </w:rPr>
        <w:t>De medische handeling is nauwkeurig en concreet uitgelegd opgenomen in dit formulier.</w:t>
      </w:r>
    </w:p>
    <w:p w14:paraId="3413BF96" w14:textId="77777777" w:rsidR="00403E16" w:rsidRPr="00403E16" w:rsidRDefault="00403E16" w:rsidP="00EF0AE7">
      <w:pPr>
        <w:pStyle w:val="Lijstalinea"/>
        <w:numPr>
          <w:ilvl w:val="0"/>
          <w:numId w:val="3"/>
        </w:numPr>
        <w:spacing w:before="240" w:after="160" w:line="259" w:lineRule="auto"/>
        <w:rPr>
          <w:rFonts w:ascii="Calibri" w:hAnsi="Calibri" w:cs="Calibri"/>
          <w:sz w:val="22"/>
        </w:rPr>
      </w:pPr>
      <w:r w:rsidRPr="00403E16">
        <w:rPr>
          <w:rFonts w:ascii="Calibri" w:hAnsi="Calibri" w:cs="Calibri"/>
          <w:sz w:val="22"/>
        </w:rPr>
        <w:t>A</w:t>
      </w:r>
      <w:r w:rsidR="00EF0AE7" w:rsidRPr="00403E16">
        <w:rPr>
          <w:rFonts w:ascii="Calibri" w:hAnsi="Calibri" w:cs="Calibri"/>
          <w:color w:val="000000"/>
          <w:sz w:val="22"/>
        </w:rPr>
        <w:t>ls de medewerkers die instructie hebben gehad niet aanwezig zijn, dan dienen ouders de aanwezige (</w:t>
      </w:r>
      <w:proofErr w:type="spellStart"/>
      <w:r w:rsidR="00EF0AE7" w:rsidRPr="00403E16">
        <w:rPr>
          <w:rFonts w:ascii="Calibri" w:hAnsi="Calibri" w:cs="Calibri"/>
          <w:color w:val="000000"/>
          <w:sz w:val="22"/>
        </w:rPr>
        <w:t>flex</w:t>
      </w:r>
      <w:proofErr w:type="spellEnd"/>
      <w:r w:rsidR="00EF0AE7" w:rsidRPr="00403E16">
        <w:rPr>
          <w:rFonts w:ascii="Calibri" w:hAnsi="Calibri" w:cs="Calibri"/>
          <w:color w:val="000000"/>
          <w:sz w:val="22"/>
        </w:rPr>
        <w:t>-)medewerker te instrueren; bij problemen kan dat betekenen dat ouders het kind moeten meenemen of ophalen of dat zij zelf de medische handelingen op de locatie moeten uitvoeren</w:t>
      </w:r>
      <w:r w:rsidRPr="00403E16">
        <w:rPr>
          <w:rFonts w:ascii="Calibri" w:hAnsi="Calibri" w:cs="Calibri"/>
          <w:color w:val="000000"/>
          <w:sz w:val="22"/>
        </w:rPr>
        <w:t>.</w:t>
      </w:r>
    </w:p>
    <w:p w14:paraId="17BF611E" w14:textId="27243BB8" w:rsidR="00EF0AE7" w:rsidRPr="00403E16" w:rsidRDefault="00EF0AE7" w:rsidP="00EF0AE7">
      <w:pPr>
        <w:pStyle w:val="Lijstalinea"/>
        <w:numPr>
          <w:ilvl w:val="0"/>
          <w:numId w:val="3"/>
        </w:numPr>
        <w:spacing w:before="240" w:after="160" w:line="259" w:lineRule="auto"/>
        <w:rPr>
          <w:rFonts w:ascii="Calibri" w:hAnsi="Calibri" w:cs="Calibri"/>
          <w:sz w:val="22"/>
        </w:rPr>
      </w:pPr>
      <w:r w:rsidRPr="00403E16">
        <w:rPr>
          <w:rFonts w:ascii="Calibri" w:hAnsi="Calibri" w:cs="Calibri"/>
          <w:sz w:val="22"/>
        </w:rPr>
        <w:t>Eventuele aanvullende informatie/instructie door een arts wordt op prijs gesteld en toegevoegd aan dit dossier.</w:t>
      </w:r>
    </w:p>
    <w:p w14:paraId="7D2099CA" w14:textId="77777777" w:rsidR="00E82443" w:rsidRPr="008D2B05" w:rsidRDefault="00E82443" w:rsidP="00E82443">
      <w:pPr>
        <w:pStyle w:val="Lijstalinea"/>
        <w:numPr>
          <w:ilvl w:val="0"/>
          <w:numId w:val="3"/>
        </w:numPr>
        <w:spacing w:before="240" w:after="160" w:line="259" w:lineRule="auto"/>
        <w:rPr>
          <w:rFonts w:ascii="Calibri" w:hAnsi="Calibri" w:cs="Calibri"/>
          <w:sz w:val="22"/>
        </w:rPr>
      </w:pPr>
      <w:r w:rsidRPr="008D2B05">
        <w:rPr>
          <w:rFonts w:ascii="Calibri" w:hAnsi="Calibri" w:cs="Calibri"/>
          <w:sz w:val="22"/>
        </w:rPr>
        <w:t>De behandeling is bij ouders bekend en thuis uitgevoerd.</w:t>
      </w:r>
    </w:p>
    <w:p w14:paraId="66B8E898" w14:textId="77777777" w:rsidR="00E82443" w:rsidRPr="008D2B05" w:rsidRDefault="00E82443" w:rsidP="00E82443">
      <w:pPr>
        <w:pStyle w:val="Lijstalinea"/>
        <w:numPr>
          <w:ilvl w:val="0"/>
          <w:numId w:val="3"/>
        </w:numPr>
        <w:spacing w:before="240" w:after="160" w:line="259" w:lineRule="auto"/>
        <w:rPr>
          <w:rFonts w:ascii="Calibri" w:hAnsi="Calibri" w:cs="Calibri"/>
          <w:sz w:val="22"/>
        </w:rPr>
      </w:pPr>
      <w:r w:rsidRPr="008D2B05">
        <w:rPr>
          <w:rFonts w:ascii="Calibri" w:hAnsi="Calibri" w:cs="Calibri"/>
          <w:sz w:val="22"/>
        </w:rPr>
        <w:t>Ondergetekende is verantwoordelijk voor het bewaken van de houdbaarheidsdatum van het medicijn.</w:t>
      </w:r>
    </w:p>
    <w:p w14:paraId="53C799E4" w14:textId="77777777" w:rsidR="00086D2C" w:rsidRDefault="00E82443" w:rsidP="00E82443">
      <w:pPr>
        <w:pStyle w:val="Lijstalinea"/>
        <w:numPr>
          <w:ilvl w:val="0"/>
          <w:numId w:val="3"/>
        </w:numPr>
        <w:spacing w:before="240" w:after="160" w:line="259" w:lineRule="auto"/>
        <w:rPr>
          <w:rFonts w:ascii="Calibri" w:hAnsi="Calibri" w:cs="Calibri"/>
          <w:sz w:val="22"/>
        </w:rPr>
      </w:pPr>
      <w:r w:rsidRPr="00403E16">
        <w:rPr>
          <w:rFonts w:ascii="Calibri" w:hAnsi="Calibri" w:cs="Calibri"/>
          <w:sz w:val="22"/>
        </w:rPr>
        <w:t xml:space="preserve">Ondergetekende neemt per keer dat het kind op het kinderdagverblijf/speelleergroep komt </w:t>
      </w:r>
      <w:r w:rsidR="00403E16" w:rsidRPr="00403E16">
        <w:rPr>
          <w:rFonts w:ascii="Calibri" w:hAnsi="Calibri" w:cs="Calibri"/>
          <w:sz w:val="22"/>
        </w:rPr>
        <w:t>de</w:t>
      </w:r>
      <w:r w:rsidRPr="00403E16">
        <w:rPr>
          <w:rFonts w:ascii="Calibri" w:hAnsi="Calibri" w:cs="Calibri"/>
          <w:sz w:val="22"/>
        </w:rPr>
        <w:t xml:space="preserve"> eventuele (hulp)middelen mee en bij het ophalen ook weer mee terug naar huis. Bij de bso kunnen afwijkende afspraken worden gemaakt.</w:t>
      </w:r>
    </w:p>
    <w:p w14:paraId="07B803F2" w14:textId="75467600" w:rsidR="00E82443" w:rsidRPr="00403E16" w:rsidRDefault="00E82443" w:rsidP="00E82443">
      <w:pPr>
        <w:pStyle w:val="Lijstalinea"/>
        <w:numPr>
          <w:ilvl w:val="0"/>
          <w:numId w:val="3"/>
        </w:numPr>
        <w:spacing w:before="240" w:after="160" w:line="259" w:lineRule="auto"/>
        <w:rPr>
          <w:rFonts w:ascii="Calibri" w:hAnsi="Calibri" w:cs="Calibri"/>
          <w:sz w:val="22"/>
        </w:rPr>
      </w:pPr>
      <w:r w:rsidRPr="00403E16">
        <w:rPr>
          <w:rFonts w:ascii="Calibri" w:hAnsi="Calibri" w:cs="Calibri"/>
          <w:sz w:val="22"/>
        </w:rPr>
        <w:t xml:space="preserve">Het kindcentrum is niet verantwoordelijk voor eventuele bijwerkingen die kunnen optreden als gevolg van </w:t>
      </w:r>
      <w:r w:rsidR="00086D2C">
        <w:rPr>
          <w:rFonts w:ascii="Calibri" w:hAnsi="Calibri" w:cs="Calibri"/>
          <w:sz w:val="22"/>
        </w:rPr>
        <w:t>de</w:t>
      </w:r>
      <w:r w:rsidRPr="00403E16">
        <w:rPr>
          <w:rFonts w:ascii="Calibri" w:hAnsi="Calibri" w:cs="Calibri"/>
          <w:sz w:val="22"/>
        </w:rPr>
        <w:t xml:space="preserve"> door haar medewerker(s) uitgevoerde handeling</w:t>
      </w:r>
      <w:r w:rsidR="00086D2C">
        <w:rPr>
          <w:rFonts w:ascii="Calibri" w:hAnsi="Calibri" w:cs="Calibri"/>
          <w:sz w:val="22"/>
        </w:rPr>
        <w:t>,</w:t>
      </w:r>
      <w:r w:rsidRPr="00403E16">
        <w:rPr>
          <w:rFonts w:ascii="Calibri" w:hAnsi="Calibri" w:cs="Calibri"/>
          <w:sz w:val="22"/>
        </w:rPr>
        <w:t xml:space="preserve"> zoals hierboven overeengekomen.</w:t>
      </w:r>
    </w:p>
    <w:p w14:paraId="397C1A3B" w14:textId="7543F3C3" w:rsidR="00E82443" w:rsidRPr="008D2B05" w:rsidRDefault="00E82443" w:rsidP="00E82443">
      <w:pPr>
        <w:pStyle w:val="Lijstalinea"/>
        <w:numPr>
          <w:ilvl w:val="0"/>
          <w:numId w:val="3"/>
        </w:numPr>
        <w:spacing w:before="240" w:after="160" w:line="259" w:lineRule="auto"/>
        <w:rPr>
          <w:rFonts w:ascii="Calibri" w:hAnsi="Calibri" w:cs="Calibri"/>
          <w:sz w:val="22"/>
        </w:rPr>
      </w:pPr>
      <w:r w:rsidRPr="008D2B05">
        <w:rPr>
          <w:rFonts w:ascii="Calibri" w:hAnsi="Calibri" w:cs="Calibri"/>
          <w:sz w:val="22"/>
        </w:rPr>
        <w:t>Ondergetekende weet dat als er iets met het kind gebeurt dat in relatie staat tot bovenstaand</w:t>
      </w:r>
      <w:r w:rsidR="00086D2C">
        <w:rPr>
          <w:rFonts w:ascii="Calibri" w:hAnsi="Calibri" w:cs="Calibri"/>
          <w:sz w:val="22"/>
        </w:rPr>
        <w:t xml:space="preserve">e </w:t>
      </w:r>
      <w:r w:rsidRPr="008D2B05">
        <w:rPr>
          <w:rFonts w:ascii="Calibri" w:hAnsi="Calibri" w:cs="Calibri"/>
          <w:sz w:val="22"/>
        </w:rPr>
        <w:t>afspraken en instructie hij/zij hiervoor verantwoordelijk is.</w:t>
      </w:r>
    </w:p>
    <w:p w14:paraId="154B8885" w14:textId="44B27787" w:rsidR="003F083D" w:rsidRDefault="003F083D" w:rsidP="00C05C3C">
      <w:pPr>
        <w:pStyle w:val="Koptekst"/>
        <w:tabs>
          <w:tab w:val="clear" w:pos="4536"/>
          <w:tab w:val="clear" w:pos="9072"/>
        </w:tabs>
        <w:rPr>
          <w:rFonts w:cstheme="minorHAnsi"/>
          <w:b/>
          <w:bCs/>
          <w:noProof/>
          <w:color w:val="63BFB5"/>
          <w:lang w:eastAsia="nl-NL"/>
        </w:rPr>
      </w:pPr>
    </w:p>
    <w:p w14:paraId="56E761E8" w14:textId="77777777" w:rsidR="00327FD1" w:rsidRDefault="00327FD1" w:rsidP="00327FD1">
      <w:pPr>
        <w:pBdr>
          <w:top w:val="single" w:sz="4" w:space="1" w:color="auto"/>
          <w:left w:val="single" w:sz="4" w:space="4" w:color="auto"/>
          <w:bottom w:val="single" w:sz="4" w:space="1" w:color="auto"/>
          <w:right w:val="single" w:sz="4" w:space="4" w:color="auto"/>
        </w:pBdr>
        <w:shd w:val="clear" w:color="auto" w:fill="FBE7D9"/>
        <w:rPr>
          <w:rFonts w:ascii="Calibri" w:hAnsi="Calibri" w:cs="Calibri"/>
        </w:rPr>
      </w:pPr>
      <w:r w:rsidRPr="008D2B05">
        <w:rPr>
          <w:rFonts w:ascii="Calibri" w:hAnsi="Calibri" w:cs="Calibri"/>
        </w:rPr>
        <w:t>Voor akkoord</w:t>
      </w:r>
      <w:r>
        <w:rPr>
          <w:rFonts w:ascii="Calibri" w:hAnsi="Calibri" w:cs="Calibri"/>
        </w:rPr>
        <w:t>:</w:t>
      </w:r>
    </w:p>
    <w:p w14:paraId="0BF65E0F" w14:textId="6A5B981C" w:rsidR="00327FD1" w:rsidRPr="008D2B05" w:rsidRDefault="00327FD1" w:rsidP="00327FD1">
      <w:pPr>
        <w:pBdr>
          <w:top w:val="single" w:sz="4" w:space="1" w:color="auto"/>
          <w:left w:val="single" w:sz="4" w:space="4" w:color="auto"/>
          <w:bottom w:val="single" w:sz="4" w:space="1" w:color="auto"/>
          <w:right w:val="single" w:sz="4" w:space="4" w:color="auto"/>
        </w:pBdr>
        <w:shd w:val="clear" w:color="auto" w:fill="FBE7D9"/>
        <w:rPr>
          <w:rFonts w:ascii="Calibri" w:hAnsi="Calibri" w:cs="Calibri"/>
        </w:rPr>
      </w:pPr>
      <w:r w:rsidRPr="008D2B05">
        <w:rPr>
          <w:rFonts w:ascii="Calibri" w:hAnsi="Calibri" w:cs="Calibri"/>
        </w:rPr>
        <w:tab/>
      </w:r>
      <w:r w:rsidRPr="008D2B05">
        <w:rPr>
          <w:rFonts w:ascii="Calibri" w:hAnsi="Calibri" w:cs="Calibri"/>
        </w:rPr>
        <w:tab/>
      </w:r>
      <w:r w:rsidRPr="008D2B05">
        <w:rPr>
          <w:rFonts w:ascii="Calibri" w:hAnsi="Calibri" w:cs="Calibri"/>
        </w:rPr>
        <w:tab/>
      </w:r>
      <w:r w:rsidRPr="008D2B05">
        <w:rPr>
          <w:rFonts w:ascii="Calibri" w:hAnsi="Calibri" w:cs="Calibri"/>
        </w:rPr>
        <w:tab/>
      </w:r>
    </w:p>
    <w:p w14:paraId="1473AA56" w14:textId="77777777" w:rsidR="00327FD1" w:rsidRPr="008D2B05" w:rsidRDefault="00327FD1" w:rsidP="00327FD1">
      <w:pPr>
        <w:pBdr>
          <w:top w:val="single" w:sz="4" w:space="1" w:color="auto"/>
          <w:left w:val="single" w:sz="4" w:space="4" w:color="auto"/>
          <w:bottom w:val="single" w:sz="4" w:space="1" w:color="auto"/>
          <w:right w:val="single" w:sz="4" w:space="4" w:color="auto"/>
        </w:pBdr>
        <w:shd w:val="clear" w:color="auto" w:fill="FBE7D9"/>
        <w:rPr>
          <w:rFonts w:ascii="Calibri" w:hAnsi="Calibri" w:cs="Calibri"/>
        </w:rPr>
      </w:pPr>
      <w:r w:rsidRPr="008D2B05">
        <w:rPr>
          <w:rFonts w:ascii="Calibri" w:hAnsi="Calibri" w:cs="Calibri"/>
        </w:rPr>
        <w:t xml:space="preserve">Datum: </w:t>
      </w:r>
    </w:p>
    <w:p w14:paraId="345A6E00" w14:textId="77777777" w:rsidR="00327FD1" w:rsidRPr="008D2B05" w:rsidRDefault="00327FD1" w:rsidP="00327FD1">
      <w:pPr>
        <w:pBdr>
          <w:top w:val="single" w:sz="4" w:space="1" w:color="auto"/>
          <w:left w:val="single" w:sz="4" w:space="4" w:color="auto"/>
          <w:bottom w:val="single" w:sz="4" w:space="1" w:color="auto"/>
          <w:right w:val="single" w:sz="4" w:space="4" w:color="auto"/>
        </w:pBdr>
        <w:shd w:val="clear" w:color="auto" w:fill="FBE7D9"/>
        <w:rPr>
          <w:rFonts w:ascii="Calibri" w:hAnsi="Calibri" w:cs="Calibri"/>
        </w:rPr>
      </w:pPr>
    </w:p>
    <w:p w14:paraId="0C3AB7CA" w14:textId="636211AD" w:rsidR="00327FD1" w:rsidRDefault="00327FD1" w:rsidP="00327FD1">
      <w:pPr>
        <w:pBdr>
          <w:top w:val="single" w:sz="4" w:space="1" w:color="auto"/>
          <w:left w:val="single" w:sz="4" w:space="4" w:color="auto"/>
          <w:bottom w:val="single" w:sz="4" w:space="1" w:color="auto"/>
          <w:right w:val="single" w:sz="4" w:space="4" w:color="auto"/>
        </w:pBdr>
        <w:shd w:val="clear" w:color="auto" w:fill="FBE7D9"/>
        <w:rPr>
          <w:rFonts w:ascii="Calibri" w:hAnsi="Calibri" w:cs="Calibri"/>
        </w:rPr>
      </w:pPr>
      <w:r w:rsidRPr="008D2B05">
        <w:rPr>
          <w:rFonts w:ascii="Calibri" w:hAnsi="Calibri" w:cs="Calibri"/>
        </w:rPr>
        <w:t xml:space="preserve">Handtekening ouder: </w:t>
      </w:r>
    </w:p>
    <w:p w14:paraId="444D1268" w14:textId="77777777" w:rsidR="00327FD1" w:rsidRPr="008D2B05" w:rsidRDefault="00327FD1" w:rsidP="00327FD1">
      <w:pPr>
        <w:pBdr>
          <w:top w:val="single" w:sz="4" w:space="1" w:color="auto"/>
          <w:left w:val="single" w:sz="4" w:space="4" w:color="auto"/>
          <w:bottom w:val="single" w:sz="4" w:space="1" w:color="auto"/>
          <w:right w:val="single" w:sz="4" w:space="4" w:color="auto"/>
        </w:pBdr>
        <w:shd w:val="clear" w:color="auto" w:fill="FBE7D9"/>
        <w:rPr>
          <w:rFonts w:ascii="Calibri" w:hAnsi="Calibri" w:cs="Calibri"/>
        </w:rPr>
      </w:pPr>
    </w:p>
    <w:p w14:paraId="43A9864A" w14:textId="1314F137" w:rsidR="00327FD1" w:rsidRDefault="00327FD1" w:rsidP="00327FD1">
      <w:pPr>
        <w:rPr>
          <w:rFonts w:ascii="Calibri" w:hAnsi="Calibri" w:cs="Calibri"/>
        </w:rPr>
      </w:pPr>
    </w:p>
    <w:p w14:paraId="25767EFC" w14:textId="77777777" w:rsidR="00344596" w:rsidRPr="008D2B05" w:rsidRDefault="00344596" w:rsidP="00327FD1">
      <w:pPr>
        <w:rPr>
          <w:rFonts w:ascii="Calibri" w:hAnsi="Calibri" w:cs="Calibri"/>
        </w:rPr>
      </w:pPr>
    </w:p>
    <w:p w14:paraId="27829450" w14:textId="53B4A1A0" w:rsidR="00D029B1" w:rsidRPr="008D2B05" w:rsidRDefault="00D029B1" w:rsidP="00D029B1">
      <w:pPr>
        <w:pBdr>
          <w:top w:val="single" w:sz="4" w:space="1" w:color="auto"/>
          <w:left w:val="single" w:sz="4" w:space="4" w:color="auto"/>
          <w:bottom w:val="single" w:sz="4" w:space="17" w:color="auto"/>
          <w:right w:val="single" w:sz="4" w:space="4" w:color="auto"/>
        </w:pBdr>
        <w:shd w:val="clear" w:color="auto" w:fill="FBE4D5"/>
        <w:rPr>
          <w:rFonts w:ascii="Calibri" w:hAnsi="Calibri" w:cs="Calibri"/>
        </w:rPr>
      </w:pPr>
      <w:r w:rsidRPr="008D2B05">
        <w:rPr>
          <w:rFonts w:ascii="Calibri" w:hAnsi="Calibri" w:cs="Calibri"/>
        </w:rPr>
        <w:t xml:space="preserve">Middel/instructie/uitleg is aangenomen door:                  </w:t>
      </w:r>
      <w:r w:rsidRPr="008D2B05">
        <w:rPr>
          <w:rFonts w:ascii="Calibri" w:hAnsi="Calibri" w:cs="Calibri"/>
        </w:rPr>
        <w:tab/>
      </w:r>
      <w:r w:rsidRPr="008D2B05">
        <w:rPr>
          <w:rFonts w:ascii="Calibri" w:hAnsi="Calibri" w:cs="Calibri"/>
        </w:rPr>
        <w:tab/>
      </w:r>
      <w:r w:rsidR="00327FD1">
        <w:rPr>
          <w:rFonts w:ascii="Calibri" w:hAnsi="Calibri" w:cs="Calibri"/>
        </w:rPr>
        <w:t xml:space="preserve">                           </w:t>
      </w:r>
      <w:r w:rsidRPr="008D2B05">
        <w:rPr>
          <w:rFonts w:ascii="Calibri" w:hAnsi="Calibri" w:cs="Calibri"/>
        </w:rPr>
        <w:t xml:space="preserve"> (naam medewerker)</w:t>
      </w:r>
    </w:p>
    <w:p w14:paraId="57809535" w14:textId="77777777" w:rsidR="00D029B1" w:rsidRPr="008D2B05" w:rsidRDefault="00D029B1" w:rsidP="00D029B1">
      <w:pPr>
        <w:pBdr>
          <w:top w:val="single" w:sz="4" w:space="1" w:color="auto"/>
          <w:left w:val="single" w:sz="4" w:space="4" w:color="auto"/>
          <w:bottom w:val="single" w:sz="4" w:space="17" w:color="auto"/>
          <w:right w:val="single" w:sz="4" w:space="4" w:color="auto"/>
        </w:pBdr>
        <w:shd w:val="clear" w:color="auto" w:fill="FBE4D5"/>
        <w:rPr>
          <w:rFonts w:ascii="Calibri" w:hAnsi="Calibri" w:cs="Calibri"/>
        </w:rPr>
      </w:pPr>
    </w:p>
    <w:p w14:paraId="7AE8EB6A" w14:textId="77777777" w:rsidR="00D029B1" w:rsidRPr="008D2B05" w:rsidRDefault="00D029B1" w:rsidP="00D029B1">
      <w:pPr>
        <w:pBdr>
          <w:top w:val="single" w:sz="4" w:space="1" w:color="auto"/>
          <w:left w:val="single" w:sz="4" w:space="4" w:color="auto"/>
          <w:bottom w:val="single" w:sz="4" w:space="17" w:color="auto"/>
          <w:right w:val="single" w:sz="4" w:space="4" w:color="auto"/>
        </w:pBdr>
        <w:shd w:val="clear" w:color="auto" w:fill="FBE4D5"/>
        <w:rPr>
          <w:rFonts w:ascii="Calibri" w:hAnsi="Calibri" w:cs="Calibri"/>
        </w:rPr>
      </w:pPr>
      <w:r w:rsidRPr="008D2B05">
        <w:rPr>
          <w:rFonts w:ascii="Calibri" w:hAnsi="Calibri" w:cs="Calibri"/>
        </w:rPr>
        <w:t>Datum:</w:t>
      </w:r>
    </w:p>
    <w:p w14:paraId="549C478E" w14:textId="77777777" w:rsidR="00D029B1" w:rsidRPr="008D2B05" w:rsidRDefault="00D029B1" w:rsidP="00D029B1">
      <w:pPr>
        <w:pBdr>
          <w:top w:val="single" w:sz="4" w:space="1" w:color="auto"/>
          <w:left w:val="single" w:sz="4" w:space="4" w:color="auto"/>
          <w:bottom w:val="single" w:sz="4" w:space="17" w:color="auto"/>
          <w:right w:val="single" w:sz="4" w:space="4" w:color="auto"/>
        </w:pBdr>
        <w:shd w:val="clear" w:color="auto" w:fill="FBE4D5"/>
        <w:rPr>
          <w:rFonts w:ascii="Calibri" w:hAnsi="Calibri" w:cs="Calibri"/>
        </w:rPr>
      </w:pPr>
    </w:p>
    <w:p w14:paraId="0A71EAC8" w14:textId="77777777" w:rsidR="00D029B1" w:rsidRPr="008D2B05" w:rsidRDefault="00D029B1" w:rsidP="00327FD1">
      <w:pPr>
        <w:pBdr>
          <w:top w:val="single" w:sz="4" w:space="1" w:color="auto"/>
          <w:left w:val="single" w:sz="4" w:space="4" w:color="auto"/>
          <w:bottom w:val="single" w:sz="4" w:space="17" w:color="auto"/>
          <w:right w:val="single" w:sz="4" w:space="4" w:color="auto"/>
        </w:pBdr>
        <w:shd w:val="clear" w:color="auto" w:fill="FBE7D9"/>
        <w:rPr>
          <w:rFonts w:ascii="Calibri" w:hAnsi="Calibri" w:cs="Calibri"/>
        </w:rPr>
      </w:pPr>
      <w:r w:rsidRPr="008D2B05">
        <w:rPr>
          <w:rFonts w:ascii="Calibri" w:hAnsi="Calibri" w:cs="Calibri"/>
        </w:rPr>
        <w:t>Handtekening medewerker:</w:t>
      </w:r>
    </w:p>
    <w:p w14:paraId="31198DDD" w14:textId="77777777" w:rsidR="00D029B1" w:rsidRPr="008D2B05" w:rsidRDefault="00D029B1" w:rsidP="00D029B1">
      <w:pPr>
        <w:pBdr>
          <w:top w:val="single" w:sz="4" w:space="1" w:color="auto"/>
          <w:left w:val="single" w:sz="4" w:space="4" w:color="auto"/>
          <w:bottom w:val="single" w:sz="4" w:space="17" w:color="auto"/>
          <w:right w:val="single" w:sz="4" w:space="4" w:color="auto"/>
        </w:pBdr>
        <w:shd w:val="clear" w:color="auto" w:fill="FBE4D5"/>
        <w:rPr>
          <w:rFonts w:ascii="Calibri" w:hAnsi="Calibri" w:cs="Calibri"/>
        </w:rPr>
      </w:pPr>
    </w:p>
    <w:p w14:paraId="3C641D45" w14:textId="6C15AD6C" w:rsidR="00D029B1" w:rsidRPr="008D2B05" w:rsidRDefault="00D029B1" w:rsidP="00D029B1">
      <w:pPr>
        <w:rPr>
          <w:rFonts w:ascii="Calibri" w:hAnsi="Calibri" w:cs="Calibri"/>
        </w:rPr>
      </w:pPr>
      <w:r w:rsidRPr="008D2B05">
        <w:rPr>
          <w:rFonts w:ascii="Calibri" w:hAnsi="Calibri" w:cs="Calibri"/>
        </w:rPr>
        <w:t>(</w:t>
      </w:r>
      <w:r>
        <w:rPr>
          <w:rFonts w:ascii="Calibri" w:hAnsi="Calibri" w:cs="Calibri"/>
        </w:rPr>
        <w:t>M</w:t>
      </w:r>
      <w:r w:rsidRPr="008D2B05">
        <w:rPr>
          <w:rFonts w:ascii="Calibri" w:hAnsi="Calibri" w:cs="Calibri"/>
        </w:rPr>
        <w:t>edewerker tekent voor ontvangst volledig ingevuld formulier</w:t>
      </w:r>
      <w:r>
        <w:rPr>
          <w:rFonts w:ascii="Calibri" w:hAnsi="Calibri" w:cs="Calibri"/>
        </w:rPr>
        <w:t>.</w:t>
      </w:r>
      <w:r w:rsidRPr="008D2B05">
        <w:rPr>
          <w:rFonts w:ascii="Calibri" w:hAnsi="Calibri" w:cs="Calibri"/>
        </w:rPr>
        <w:t>)</w:t>
      </w:r>
    </w:p>
    <w:sectPr w:rsidR="00D029B1" w:rsidRPr="008D2B05" w:rsidSect="00E56E2E">
      <w:headerReference w:type="default" r:id="rId11"/>
      <w:footerReference w:type="default" r:id="rId12"/>
      <w:pgSz w:w="11906" w:h="16838"/>
      <w:pgMar w:top="2835" w:right="1134" w:bottom="1418" w:left="1134" w:header="708"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7610B" w14:textId="77777777" w:rsidR="00325780" w:rsidRDefault="00325780" w:rsidP="003A334D">
      <w:pPr>
        <w:spacing w:line="240" w:lineRule="auto"/>
      </w:pPr>
      <w:r>
        <w:separator/>
      </w:r>
    </w:p>
  </w:endnote>
  <w:endnote w:type="continuationSeparator" w:id="0">
    <w:p w14:paraId="44272D8D" w14:textId="77777777" w:rsidR="00325780" w:rsidRDefault="00325780" w:rsidP="003A334D">
      <w:pPr>
        <w:spacing w:line="240" w:lineRule="auto"/>
      </w:pPr>
      <w:r>
        <w:continuationSeparator/>
      </w:r>
    </w:p>
  </w:endnote>
  <w:endnote w:type="continuationNotice" w:id="1">
    <w:p w14:paraId="043754E5" w14:textId="77777777" w:rsidR="00325780" w:rsidRDefault="003257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7E28" w14:textId="7BB0E5C2" w:rsidR="00E56E2E" w:rsidRPr="00B56C3F" w:rsidRDefault="00B56C3F" w:rsidP="00E56E2E">
    <w:pPr>
      <w:pStyle w:val="Voettekst"/>
      <w:rPr>
        <w:b/>
        <w:bCs/>
        <w:color w:val="5F3563" w:themeColor="accent1"/>
      </w:rPr>
    </w:pPr>
    <w:r w:rsidRPr="00B56C3F">
      <w:rPr>
        <w:b/>
        <w:bCs/>
        <w:color w:val="5F3563" w:themeColor="accent1"/>
      </w:rPr>
      <w:t>Versie</w:t>
    </w:r>
    <w:r w:rsidR="00AB1791">
      <w:rPr>
        <w:b/>
        <w:bCs/>
        <w:color w:val="5F3563" w:themeColor="accent1"/>
      </w:rPr>
      <w:t xml:space="preserve"> 8 juni</w:t>
    </w:r>
    <w:r w:rsidR="00E56E2E">
      <w:rPr>
        <w:b/>
        <w:bCs/>
        <w:color w:val="5F3563" w:themeColor="accent1"/>
      </w:rPr>
      <w:tab/>
    </w:r>
    <w:r w:rsidR="00E56E2E">
      <w:rPr>
        <w:b/>
        <w:bCs/>
        <w:color w:val="5F3563" w:themeColor="accent1"/>
      </w:rPr>
      <w:tab/>
    </w:r>
    <w:r w:rsidR="00E56E2E" w:rsidRPr="00E56E2E">
      <w:rPr>
        <w:b/>
        <w:bCs/>
        <w:color w:val="5F3563" w:themeColor="accent1"/>
      </w:rPr>
      <w:t xml:space="preserve"> </w:t>
    </w:r>
    <w:r w:rsidR="00E56E2E" w:rsidRPr="00B56C3F">
      <w:rPr>
        <w:b/>
        <w:bCs/>
        <w:color w:val="5F3563" w:themeColor="accent1"/>
      </w:rPr>
      <w:t xml:space="preserve">Pagina </w:t>
    </w:r>
    <w:r w:rsidR="00E56E2E" w:rsidRPr="00B56C3F">
      <w:rPr>
        <w:b/>
        <w:bCs/>
        <w:color w:val="5F3563" w:themeColor="accent1"/>
      </w:rPr>
      <w:fldChar w:fldCharType="begin"/>
    </w:r>
    <w:r w:rsidR="00E56E2E" w:rsidRPr="00B56C3F">
      <w:rPr>
        <w:b/>
        <w:bCs/>
        <w:color w:val="5F3563" w:themeColor="accent1"/>
      </w:rPr>
      <w:instrText>PAGE  \* Arabic  \* MERGEFORMAT</w:instrText>
    </w:r>
    <w:r w:rsidR="00E56E2E" w:rsidRPr="00B56C3F">
      <w:rPr>
        <w:b/>
        <w:bCs/>
        <w:color w:val="5F3563" w:themeColor="accent1"/>
      </w:rPr>
      <w:fldChar w:fldCharType="separate"/>
    </w:r>
    <w:r w:rsidR="00E56E2E">
      <w:rPr>
        <w:b/>
        <w:bCs/>
        <w:color w:val="5F3563" w:themeColor="accent1"/>
      </w:rPr>
      <w:t>1</w:t>
    </w:r>
    <w:r w:rsidR="00E56E2E" w:rsidRPr="00B56C3F">
      <w:rPr>
        <w:b/>
        <w:bCs/>
        <w:color w:val="5F3563" w:themeColor="accent1"/>
      </w:rPr>
      <w:fldChar w:fldCharType="end"/>
    </w:r>
    <w:r w:rsidR="00E56E2E" w:rsidRPr="00B56C3F">
      <w:rPr>
        <w:b/>
        <w:bCs/>
        <w:color w:val="5F3563" w:themeColor="accent1"/>
      </w:rPr>
      <w:t xml:space="preserve"> van </w:t>
    </w:r>
    <w:r w:rsidR="00E56E2E" w:rsidRPr="00B56C3F">
      <w:rPr>
        <w:b/>
        <w:bCs/>
        <w:color w:val="5F3563" w:themeColor="accent1"/>
      </w:rPr>
      <w:fldChar w:fldCharType="begin"/>
    </w:r>
    <w:r w:rsidR="00E56E2E" w:rsidRPr="00B56C3F">
      <w:rPr>
        <w:b/>
        <w:bCs/>
        <w:color w:val="5F3563" w:themeColor="accent1"/>
      </w:rPr>
      <w:instrText>NUMPAGES \ * Arabisch \ * MERGEFORMAT</w:instrText>
    </w:r>
    <w:r w:rsidR="00E56E2E" w:rsidRPr="00B56C3F">
      <w:rPr>
        <w:b/>
        <w:bCs/>
        <w:color w:val="5F3563" w:themeColor="accent1"/>
      </w:rPr>
      <w:fldChar w:fldCharType="separate"/>
    </w:r>
    <w:r w:rsidR="00E56E2E">
      <w:rPr>
        <w:b/>
        <w:bCs/>
        <w:color w:val="5F3563" w:themeColor="accent1"/>
      </w:rPr>
      <w:t>1</w:t>
    </w:r>
    <w:r w:rsidR="00E56E2E" w:rsidRPr="00B56C3F">
      <w:rPr>
        <w:b/>
        <w:bCs/>
        <w:color w:val="5F3563" w:themeColor="accent1"/>
      </w:rPr>
      <w:fldChar w:fldCharType="end"/>
    </w:r>
  </w:p>
  <w:p w14:paraId="1510B5BE" w14:textId="20A79588" w:rsidR="00B56C3F" w:rsidRPr="00B56C3F" w:rsidRDefault="00B56C3F" w:rsidP="00B56C3F">
    <w:pPr>
      <w:pStyle w:val="Voettekst"/>
      <w:rPr>
        <w:b/>
        <w:bCs/>
        <w:color w:val="5F3563" w:themeColor="accent1"/>
      </w:rPr>
    </w:pPr>
  </w:p>
  <w:p w14:paraId="7F8A429C" w14:textId="77777777" w:rsidR="00B56C3F" w:rsidRPr="00B56C3F" w:rsidRDefault="00B56C3F" w:rsidP="00B56C3F">
    <w:pPr>
      <w:pStyle w:val="Voettekst"/>
      <w:rPr>
        <w:b/>
        <w:bCs/>
        <w:color w:val="5F3563" w:themeColor="accent1"/>
      </w:rPr>
    </w:pPr>
  </w:p>
  <w:p w14:paraId="32439E50" w14:textId="2CA337F8" w:rsidR="00301600" w:rsidRPr="00301600" w:rsidRDefault="00301600">
    <w:pPr>
      <w:pStyle w:val="Voetteks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722E" w14:textId="77777777" w:rsidR="00325780" w:rsidRDefault="00325780" w:rsidP="003A334D">
      <w:pPr>
        <w:spacing w:line="240" w:lineRule="auto"/>
      </w:pPr>
      <w:r>
        <w:separator/>
      </w:r>
    </w:p>
  </w:footnote>
  <w:footnote w:type="continuationSeparator" w:id="0">
    <w:p w14:paraId="6CD9B1AB" w14:textId="77777777" w:rsidR="00325780" w:rsidRDefault="00325780" w:rsidP="003A334D">
      <w:pPr>
        <w:spacing w:line="240" w:lineRule="auto"/>
      </w:pPr>
      <w:r>
        <w:continuationSeparator/>
      </w:r>
    </w:p>
  </w:footnote>
  <w:footnote w:type="continuationNotice" w:id="1">
    <w:p w14:paraId="71DEF672" w14:textId="77777777" w:rsidR="00325780" w:rsidRDefault="003257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640B" w14:textId="5C79CDCA" w:rsidR="003A334D" w:rsidRDefault="001703A0" w:rsidP="006147DB">
    <w:pPr>
      <w:pStyle w:val="Koptekst"/>
      <w:tabs>
        <w:tab w:val="clear" w:pos="4536"/>
        <w:tab w:val="clear" w:pos="9072"/>
      </w:tabs>
    </w:pPr>
    <w:r>
      <w:rPr>
        <w:noProof/>
        <w:lang w:eastAsia="nl-NL"/>
      </w:rPr>
      <w:drawing>
        <wp:anchor distT="0" distB="0" distL="114300" distR="114300" simplePos="0" relativeHeight="251657216" behindDoc="0" locked="0" layoutInCell="1" allowOverlap="1" wp14:anchorId="1CFA4140" wp14:editId="6B844BD6">
          <wp:simplePos x="0" y="0"/>
          <wp:positionH relativeFrom="margin">
            <wp:posOffset>0</wp:posOffset>
          </wp:positionH>
          <wp:positionV relativeFrom="paragraph">
            <wp:posOffset>436098</wp:posOffset>
          </wp:positionV>
          <wp:extent cx="1395949" cy="2304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1395949" cy="230400"/>
                  </a:xfrm>
                  <a:prstGeom prst="rect">
                    <a:avLst/>
                  </a:prstGeom>
                </pic:spPr>
              </pic:pic>
            </a:graphicData>
          </a:graphic>
          <wp14:sizeRelH relativeFrom="page">
            <wp14:pctWidth>0</wp14:pctWidth>
          </wp14:sizeRelH>
          <wp14:sizeRelV relativeFrom="page">
            <wp14:pctHeight>0</wp14:pctHeight>
          </wp14:sizeRelV>
        </wp:anchor>
      </w:drawing>
    </w:r>
    <w:r w:rsidR="008575D9">
      <w:rPr>
        <w:noProof/>
        <w:lang w:eastAsia="nl-NL"/>
      </w:rPr>
      <w:drawing>
        <wp:anchor distT="0" distB="0" distL="114300" distR="114300" simplePos="0" relativeHeight="251653120" behindDoc="1" locked="1" layoutInCell="1" allowOverlap="1" wp14:anchorId="55EC540C" wp14:editId="23E0C59E">
          <wp:simplePos x="723900" y="447675"/>
          <wp:positionH relativeFrom="margin">
            <wp:align>right</wp:align>
          </wp:positionH>
          <wp:positionV relativeFrom="page">
            <wp:posOffset>528955</wp:posOffset>
          </wp:positionV>
          <wp:extent cx="957580" cy="925195"/>
          <wp:effectExtent l="0" t="0" r="0" b="825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957600" cy="92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737B"/>
    <w:multiLevelType w:val="hybridMultilevel"/>
    <w:tmpl w:val="1D247448"/>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AB08E7"/>
    <w:multiLevelType w:val="hybridMultilevel"/>
    <w:tmpl w:val="606A4A68"/>
    <w:lvl w:ilvl="0" w:tplc="F75C07D4">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664C4F56"/>
    <w:multiLevelType w:val="hybridMultilevel"/>
    <w:tmpl w:val="D968E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3C"/>
    <w:rsid w:val="00001814"/>
    <w:rsid w:val="000266E3"/>
    <w:rsid w:val="000558ED"/>
    <w:rsid w:val="00086D2C"/>
    <w:rsid w:val="000A10E2"/>
    <w:rsid w:val="00106AC3"/>
    <w:rsid w:val="00146056"/>
    <w:rsid w:val="001703A0"/>
    <w:rsid w:val="001A37BF"/>
    <w:rsid w:val="00234AF7"/>
    <w:rsid w:val="0029398C"/>
    <w:rsid w:val="002A36B2"/>
    <w:rsid w:val="002C7CCB"/>
    <w:rsid w:val="002E1667"/>
    <w:rsid w:val="002E4D87"/>
    <w:rsid w:val="00301600"/>
    <w:rsid w:val="00306D04"/>
    <w:rsid w:val="00325780"/>
    <w:rsid w:val="00327FD1"/>
    <w:rsid w:val="00344596"/>
    <w:rsid w:val="003A334D"/>
    <w:rsid w:val="003F083D"/>
    <w:rsid w:val="00403E16"/>
    <w:rsid w:val="00474462"/>
    <w:rsid w:val="0048317F"/>
    <w:rsid w:val="004915C0"/>
    <w:rsid w:val="004C2314"/>
    <w:rsid w:val="0056203C"/>
    <w:rsid w:val="00574FF1"/>
    <w:rsid w:val="005E3944"/>
    <w:rsid w:val="006147DB"/>
    <w:rsid w:val="00651FB7"/>
    <w:rsid w:val="00697F95"/>
    <w:rsid w:val="007309F7"/>
    <w:rsid w:val="00735BCB"/>
    <w:rsid w:val="007A00B6"/>
    <w:rsid w:val="00836516"/>
    <w:rsid w:val="00841AF5"/>
    <w:rsid w:val="008575D9"/>
    <w:rsid w:val="008D36DA"/>
    <w:rsid w:val="008F56EF"/>
    <w:rsid w:val="00931FF5"/>
    <w:rsid w:val="009A566F"/>
    <w:rsid w:val="00A010E8"/>
    <w:rsid w:val="00A66586"/>
    <w:rsid w:val="00A67655"/>
    <w:rsid w:val="00AA3EE8"/>
    <w:rsid w:val="00AB1791"/>
    <w:rsid w:val="00AB7E5D"/>
    <w:rsid w:val="00AC2D73"/>
    <w:rsid w:val="00AD78C5"/>
    <w:rsid w:val="00AF6F8E"/>
    <w:rsid w:val="00B56C3F"/>
    <w:rsid w:val="00BF403B"/>
    <w:rsid w:val="00C05C3C"/>
    <w:rsid w:val="00D029B1"/>
    <w:rsid w:val="00D45D59"/>
    <w:rsid w:val="00D50128"/>
    <w:rsid w:val="00DA0BD2"/>
    <w:rsid w:val="00DE7F23"/>
    <w:rsid w:val="00E17827"/>
    <w:rsid w:val="00E56E2E"/>
    <w:rsid w:val="00E82443"/>
    <w:rsid w:val="00EF0AE7"/>
    <w:rsid w:val="00F61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7EC001"/>
  <w15:docId w15:val="{400CD42D-6468-4834-ABCB-77ADF83A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00B6"/>
    <w:pPr>
      <w:spacing w:after="0" w:line="264" w:lineRule="auto"/>
    </w:pPr>
  </w:style>
  <w:style w:type="paragraph" w:styleId="Kop1">
    <w:name w:val="heading 1"/>
    <w:basedOn w:val="Standaard"/>
    <w:next w:val="Standaard"/>
    <w:link w:val="Kop1Char"/>
    <w:uiPriority w:val="9"/>
    <w:qFormat/>
    <w:rsid w:val="000266E3"/>
    <w:pPr>
      <w:keepNext/>
      <w:keepLines/>
      <w:outlineLvl w:val="0"/>
    </w:pPr>
    <w:rPr>
      <w:rFonts w:ascii="Arial" w:eastAsia="Times New Roman" w:hAnsi="Arial" w:cs="Times New Roman"/>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33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334D"/>
    <w:rPr>
      <w:sz w:val="20"/>
    </w:rPr>
  </w:style>
  <w:style w:type="paragraph" w:styleId="Voettekst">
    <w:name w:val="footer"/>
    <w:basedOn w:val="Standaard"/>
    <w:link w:val="VoettekstChar"/>
    <w:uiPriority w:val="99"/>
    <w:unhideWhenUsed/>
    <w:rsid w:val="003A33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334D"/>
    <w:rPr>
      <w:sz w:val="20"/>
    </w:rPr>
  </w:style>
  <w:style w:type="paragraph" w:styleId="Ballontekst">
    <w:name w:val="Balloon Text"/>
    <w:basedOn w:val="Standaard"/>
    <w:link w:val="BallontekstChar"/>
    <w:uiPriority w:val="99"/>
    <w:semiHidden/>
    <w:unhideWhenUsed/>
    <w:rsid w:val="003A334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34D"/>
    <w:rPr>
      <w:rFonts w:ascii="Tahoma" w:hAnsi="Tahoma" w:cs="Tahoma"/>
      <w:sz w:val="16"/>
      <w:szCs w:val="16"/>
    </w:rPr>
  </w:style>
  <w:style w:type="character" w:customStyle="1" w:styleId="Kop1Char">
    <w:name w:val="Kop 1 Char"/>
    <w:basedOn w:val="Standaardalinea-lettertype"/>
    <w:link w:val="Kop1"/>
    <w:uiPriority w:val="9"/>
    <w:rsid w:val="000266E3"/>
    <w:rPr>
      <w:rFonts w:ascii="Arial" w:eastAsia="Times New Roman" w:hAnsi="Arial" w:cs="Times New Roman"/>
      <w:b/>
      <w:bCs/>
      <w:sz w:val="28"/>
      <w:szCs w:val="28"/>
      <w:lang w:eastAsia="nl-NL"/>
    </w:rPr>
  </w:style>
  <w:style w:type="paragraph" w:styleId="Lijstalinea">
    <w:name w:val="List Paragraph"/>
    <w:aliases w:val="Opsomming"/>
    <w:basedOn w:val="Standaard"/>
    <w:next w:val="Standaard"/>
    <w:uiPriority w:val="34"/>
    <w:qFormat/>
    <w:rsid w:val="000266E3"/>
    <w:pPr>
      <w:numPr>
        <w:numId w:val="1"/>
      </w:numPr>
      <w:contextualSpacing/>
    </w:pPr>
    <w:rPr>
      <w:rFonts w:ascii="Arial" w:eastAsia="Calibri" w:hAnsi="Arial" w:cs="Times New Roman"/>
      <w:sz w:val="18"/>
      <w:lang w:eastAsia="nl-NL"/>
    </w:rPr>
  </w:style>
  <w:style w:type="paragraph" w:styleId="Geenafstand">
    <w:name w:val="No Spacing"/>
    <w:aliases w:val="Tussenkop"/>
    <w:next w:val="Standaard"/>
    <w:uiPriority w:val="1"/>
    <w:qFormat/>
    <w:rsid w:val="00EF0AE7"/>
    <w:pPr>
      <w:spacing w:after="0" w:line="264" w:lineRule="auto"/>
    </w:pPr>
    <w:rPr>
      <w:rFonts w:ascii="Arial" w:eastAsia="Calibri" w:hAnsi="Arial" w:cs="Times New Roman"/>
      <w:b/>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1\Downloads\document%20met%20verfstreek%20en%20Ska-logo.dotx" TargetMode="External"/></Relationships>
</file>

<file path=word/theme/theme1.xml><?xml version="1.0" encoding="utf-8"?>
<a:theme xmlns:a="http://schemas.openxmlformats.org/drawingml/2006/main" name="Ska Kinderopvang">
  <a:themeElements>
    <a:clrScheme name="Ska Kinderopvang">
      <a:dk1>
        <a:sysClr val="windowText" lastClr="000000"/>
      </a:dk1>
      <a:lt1>
        <a:sysClr val="window" lastClr="FFFFFF"/>
      </a:lt1>
      <a:dk2>
        <a:srgbClr val="1F497D"/>
      </a:dk2>
      <a:lt2>
        <a:srgbClr val="EEECE1"/>
      </a:lt2>
      <a:accent1>
        <a:srgbClr val="5F3563"/>
      </a:accent1>
      <a:accent2>
        <a:srgbClr val="63BFB5"/>
      </a:accent2>
      <a:accent3>
        <a:srgbClr val="E67E6A"/>
      </a:accent3>
      <a:accent4>
        <a:srgbClr val="F5ECDA"/>
      </a:accent4>
      <a:accent5>
        <a:srgbClr val="D6A650"/>
      </a:accent5>
      <a:accent6>
        <a:srgbClr val="A8B2D2"/>
      </a:accent6>
      <a:hlink>
        <a:srgbClr val="0000FF"/>
      </a:hlink>
      <a:folHlink>
        <a:srgbClr val="800080"/>
      </a:folHlink>
    </a:clrScheme>
    <a:fontScheme name="Standaard Ska font">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CB634D9094624B9E55832F19BAEE8A" ma:contentTypeVersion="13" ma:contentTypeDescription="Een nieuw document maken." ma:contentTypeScope="" ma:versionID="39da588e85bf9cfa4f54587fe7ae7829">
  <xsd:schema xmlns:xsd="http://www.w3.org/2001/XMLSchema" xmlns:xs="http://www.w3.org/2001/XMLSchema" xmlns:p="http://schemas.microsoft.com/office/2006/metadata/properties" xmlns:ns2="70a5d46e-101b-463d-ae20-d22cc1cb761f" xmlns:ns3="7d5f7989-37ef-4b8b-8740-fb38903c916f" targetNamespace="http://schemas.microsoft.com/office/2006/metadata/properties" ma:root="true" ma:fieldsID="9b8f060930c1f6bf0eac36db85fb208d" ns2:_="" ns3:_="">
    <xsd:import namespace="70a5d46e-101b-463d-ae20-d22cc1cb761f"/>
    <xsd:import namespace="7d5f7989-37ef-4b8b-8740-fb38903c91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5d46e-101b-463d-ae20-d22cc1cb7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5f7989-37ef-4b8b-8740-fb38903c916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d5f7989-37ef-4b8b-8740-fb38903c916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98A56-8255-44CF-B3BF-77F2B1149BEC}">
  <ds:schemaRefs>
    <ds:schemaRef ds:uri="http://schemas.openxmlformats.org/officeDocument/2006/bibliography"/>
  </ds:schemaRefs>
</ds:datastoreItem>
</file>

<file path=customXml/itemProps2.xml><?xml version="1.0" encoding="utf-8"?>
<ds:datastoreItem xmlns:ds="http://schemas.openxmlformats.org/officeDocument/2006/customXml" ds:itemID="{2CB1DA88-60BF-4E79-85CA-E8C3E7E67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5d46e-101b-463d-ae20-d22cc1cb761f"/>
    <ds:schemaRef ds:uri="7d5f7989-37ef-4b8b-8740-fb38903c9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3D36F-A702-427B-9FBF-47D260941951}">
  <ds:schemaRefs>
    <ds:schemaRef ds:uri="http://schemas.microsoft.com/office/2006/metadata/properties"/>
    <ds:schemaRef ds:uri="http://schemas.microsoft.com/office/infopath/2007/PartnerControls"/>
    <ds:schemaRef ds:uri="7d5f7989-37ef-4b8b-8740-fb38903c916f"/>
  </ds:schemaRefs>
</ds:datastoreItem>
</file>

<file path=customXml/itemProps4.xml><?xml version="1.0" encoding="utf-8"?>
<ds:datastoreItem xmlns:ds="http://schemas.openxmlformats.org/officeDocument/2006/customXml" ds:itemID="{87328C3A-80B3-4A86-9EDD-8F0C2B7A5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met verfstreek en Ska-logo</Template>
  <TotalTime>51</TotalTime>
  <Pages>3</Pages>
  <Words>624</Words>
  <Characters>3434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Marja Bongers</cp:lastModifiedBy>
  <cp:revision>27</cp:revision>
  <cp:lastPrinted>2021-04-02T08:14:00Z</cp:lastPrinted>
  <dcterms:created xsi:type="dcterms:W3CDTF">2021-04-02T11:55:00Z</dcterms:created>
  <dcterms:modified xsi:type="dcterms:W3CDTF">2021-09-23T11:29:00Z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0x01010076CB634D9094624B9E55832F19BAEE8A</vt:lpwstr>
  </property>
  <property fmtid="{D5CDD505-2E9C-101B-9397-08002B2CF9AE}" pid="3" name="Order">
    <vt:r8>689600</vt:r8>
  </property>
  <property fmtid="{D5CDD505-2E9C-101B-9397-08002B2CF9AE}" pid="4" name="_ExtendedDescription">
    <vt:lpwstr/>
  </property>
  <property fmtid="{D5CDD505-2E9C-101B-9397-08002B2CF9AE}" pid="5" name="ComplianceAssetId">
    <vt:lpwstr/>
  </property>
</Properties>
</file>